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B913" w14:textId="77777777" w:rsidR="00B56482" w:rsidRDefault="00B504AA">
      <w:pPr>
        <w:spacing w:after="36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7EA6FB8" wp14:editId="47CC9ECA">
                <wp:extent cx="1247775" cy="1257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73970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247774" cy="1257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8.2pt;height:99.0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</w:p>
    <w:p w14:paraId="18ACB3E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80"/>
        <w:ind w:firstLine="0"/>
        <w:jc w:val="center"/>
      </w:pPr>
      <w:r>
        <w:rPr>
          <w:rFonts w:eastAsia="Arial"/>
          <w:b/>
          <w:color w:val="000000"/>
          <w:sz w:val="32"/>
        </w:rPr>
        <w:t>ЗАКОН КЫРГЫЗСКОЙ РЕСПУБЛИКИ</w:t>
      </w:r>
    </w:p>
    <w:p w14:paraId="347E0F3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firstLine="0"/>
      </w:pPr>
      <w:r>
        <w:rPr>
          <w:rFonts w:eastAsia="Arial"/>
          <w:color w:val="000000"/>
        </w:rPr>
        <w:t>от 12 января 2024 года № 13</w:t>
      </w:r>
    </w:p>
    <w:p w14:paraId="6319A1B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firstLine="0"/>
        <w:jc w:val="center"/>
      </w:pPr>
      <w:r>
        <w:rPr>
          <w:rFonts w:eastAsia="Arial"/>
          <w:b/>
          <w:color w:val="000000"/>
          <w:sz w:val="28"/>
        </w:rPr>
        <w:t>Об обращении лекарственных средств</w:t>
      </w:r>
    </w:p>
    <w:p w14:paraId="695DDE4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125C3E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1. Общие положения</w:t>
      </w:r>
    </w:p>
    <w:p w14:paraId="30D95AE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1. Предмет регулировании настоящего Закона</w:t>
      </w:r>
    </w:p>
    <w:p w14:paraId="1D80E53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Предметом регулирования настоящего Закона являются отношения, возникающие в связи с обращением лекарственных средств, относящихся к социально значимой продукции и являющихся специфическим товаром в силу возможного причинения вреда здоровью и жизни человека</w:t>
      </w:r>
      <w:r>
        <w:rPr>
          <w:rFonts w:eastAsia="Arial"/>
          <w:color w:val="000000"/>
        </w:rPr>
        <w:t>, требующих особого контроля транспортировки, хранения, производства, изготовления, реализации, уничтожения и утилизации.</w:t>
      </w:r>
    </w:p>
    <w:p w14:paraId="74E59F7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Настоящий Закон создает правовую основу деятельности субъектов обращения лекарственных средств, устанавливает единые требования к обра</w:t>
      </w:r>
      <w:r>
        <w:rPr>
          <w:rFonts w:eastAsia="Arial"/>
          <w:color w:val="000000"/>
        </w:rPr>
        <w:t>щению лекарственных средств в Кыргызской Республике, в том числе регулирует отношения, возникающие в связи с разработкой лекарственных средств, доклиническими (неклиническими) и клиническими исследованиями (испытаниями) лекарственных средств, производством</w:t>
      </w:r>
      <w:r>
        <w:rPr>
          <w:rFonts w:eastAsia="Arial"/>
          <w:color w:val="000000"/>
        </w:rPr>
        <w:t>, изготовлением, оценкой их качества, эффективности, безопасности, реализацией лекарственных средств и иными действиями в сфере обращения лекарственных средств.</w:t>
      </w:r>
    </w:p>
    <w:p w14:paraId="2824163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2. Сфера действия настоящего Закона</w:t>
      </w:r>
    </w:p>
    <w:p w14:paraId="0B75F30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Настоящий Закон определяет порядок обращения лека</w:t>
      </w:r>
      <w:r>
        <w:rPr>
          <w:rFonts w:eastAsia="Arial"/>
          <w:color w:val="000000"/>
        </w:rPr>
        <w:t>рственных средств для медицинского применения на территории Кыргызской Республики.</w:t>
      </w:r>
    </w:p>
    <w:p w14:paraId="46F86D3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Действие настоящего Закона распространяется на обращение наркотических и психотропных лекарственных средств с учетом особенностей, установленных законодательством Кыргызс</w:t>
      </w:r>
      <w:r>
        <w:rPr>
          <w:rFonts w:eastAsia="Arial"/>
          <w:color w:val="000000"/>
        </w:rPr>
        <w:t>кой Республики о наркотических средствах, психотропных веществах и прекурсорах.</w:t>
      </w:r>
    </w:p>
    <w:p w14:paraId="4381C5F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3. Законодательство Кыргызской Республики в сфере обращения лекарственных средств</w:t>
      </w:r>
    </w:p>
    <w:p w14:paraId="64958F4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Законодательство Кыргызской Республики в сфере обращения лекарственных средств состоит </w:t>
      </w:r>
      <w:r>
        <w:rPr>
          <w:rFonts w:eastAsia="Arial"/>
          <w:color w:val="000000"/>
        </w:rPr>
        <w:t>из настоящего Закона, иных нормативных правовых актов Кыргызской Республики и международных договоров, вступивших в силу в соответствии с законодательством Кыргызской Республики.</w:t>
      </w:r>
    </w:p>
    <w:p w14:paraId="58A6166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4. Основные понятия, используемые в настоящем Законе</w:t>
      </w:r>
    </w:p>
    <w:p w14:paraId="76B6E43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Для целей настоящ</w:t>
      </w:r>
      <w:r>
        <w:rPr>
          <w:rFonts w:eastAsia="Arial"/>
          <w:color w:val="000000"/>
        </w:rPr>
        <w:t>его Закона используются следующие основные понятия:</w:t>
      </w:r>
    </w:p>
    <w:p w14:paraId="615E91B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1) </w:t>
      </w:r>
      <w:r>
        <w:rPr>
          <w:rFonts w:eastAsia="Arial"/>
          <w:b/>
          <w:color w:val="000000"/>
        </w:rPr>
        <w:t xml:space="preserve">активная фармацевтическая субстанция (фармацевтическая субстанция) </w:t>
      </w:r>
      <w:r>
        <w:rPr>
          <w:rFonts w:eastAsia="Arial"/>
          <w:color w:val="000000"/>
        </w:rPr>
        <w:t>- лекарственное средство, предназначенное для производства и изготовления лекарственных препаратов;</w:t>
      </w:r>
    </w:p>
    <w:p w14:paraId="0408CAB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2) </w:t>
      </w:r>
      <w:r>
        <w:rPr>
          <w:rFonts w:eastAsia="Arial"/>
          <w:b/>
          <w:color w:val="000000"/>
        </w:rPr>
        <w:t>аптека</w:t>
      </w:r>
      <w:r>
        <w:rPr>
          <w:rFonts w:eastAsia="Arial"/>
          <w:color w:val="000000"/>
        </w:rPr>
        <w:t xml:space="preserve"> - комплекс специализированных помещений (специализированного помещения) и оборудования, предназначенный для аптечного изготовления и/или реализации, отпуска лекарственных средств, медицинских изделий и других товаров аптечного ассортимента;</w:t>
      </w:r>
    </w:p>
    <w:p w14:paraId="6055688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3) </w:t>
      </w:r>
      <w:r>
        <w:rPr>
          <w:rFonts w:eastAsia="Arial"/>
          <w:b/>
          <w:color w:val="000000"/>
        </w:rPr>
        <w:t>безопасност</w:t>
      </w:r>
      <w:r>
        <w:rPr>
          <w:rFonts w:eastAsia="Arial"/>
          <w:b/>
          <w:color w:val="000000"/>
        </w:rPr>
        <w:t>ь лекарственного препарата (соотношение "польза - риск"</w:t>
      </w:r>
      <w:r>
        <w:rPr>
          <w:rFonts w:eastAsia="Arial"/>
          <w:color w:val="000000"/>
        </w:rPr>
        <w:t>) - оценка положительных терапевтических эффектов лекарственного препарата по отношению к рискам, связанным с его применением (понятие риска включает в себя любой риск, связанный с качеством, безопасно</w:t>
      </w:r>
      <w:r>
        <w:rPr>
          <w:rFonts w:eastAsia="Arial"/>
          <w:color w:val="000000"/>
        </w:rPr>
        <w:t>стью или эффективностью лекарственного препарата по отношению к здоровью пациента или населения);</w:t>
      </w:r>
    </w:p>
    <w:p w14:paraId="4798F18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4) </w:t>
      </w:r>
      <w:r>
        <w:rPr>
          <w:rFonts w:eastAsia="Arial"/>
          <w:b/>
          <w:color w:val="000000"/>
        </w:rPr>
        <w:t>вторичная (потребительская) упаковка лекарственных средств</w:t>
      </w:r>
      <w:r>
        <w:rPr>
          <w:rFonts w:eastAsia="Arial"/>
          <w:color w:val="000000"/>
        </w:rPr>
        <w:t xml:space="preserve"> - упаковка, в которую помещается лекарственный препарат в первичной или промежуточной упаковке д</w:t>
      </w:r>
      <w:r>
        <w:rPr>
          <w:rFonts w:eastAsia="Arial"/>
          <w:color w:val="000000"/>
        </w:rPr>
        <w:t>ля реализации потребителю;</w:t>
      </w:r>
    </w:p>
    <w:p w14:paraId="51763E4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5) </w:t>
      </w:r>
      <w:r>
        <w:rPr>
          <w:rFonts w:eastAsia="Arial"/>
          <w:b/>
          <w:color w:val="000000"/>
        </w:rPr>
        <w:t>доклиническое (неклиническое) исследование (испытание)</w:t>
      </w:r>
      <w:r>
        <w:rPr>
          <w:rFonts w:eastAsia="Arial"/>
          <w:color w:val="000000"/>
        </w:rPr>
        <w:t xml:space="preserve"> -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</w:t>
      </w:r>
      <w:r>
        <w:rPr>
          <w:rFonts w:eastAsia="Arial"/>
          <w:color w:val="000000"/>
        </w:rPr>
        <w:t>ю вещества (лекарственного средства) путем применения научных методов оценки в целях изучения специфического действия и/или доказательств безопасности для здоровья человека;</w:t>
      </w:r>
    </w:p>
    <w:p w14:paraId="4040F8A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6) </w:t>
      </w:r>
      <w:r>
        <w:rPr>
          <w:rFonts w:eastAsia="Arial"/>
          <w:b/>
          <w:color w:val="000000"/>
        </w:rPr>
        <w:t>изготовление лекарственных препаратов</w:t>
      </w:r>
      <w:r>
        <w:rPr>
          <w:rFonts w:eastAsia="Arial"/>
          <w:color w:val="000000"/>
        </w:rPr>
        <w:t xml:space="preserve"> - вид деятельности в сфере обращения лека</w:t>
      </w:r>
      <w:r>
        <w:rPr>
          <w:rFonts w:eastAsia="Arial"/>
          <w:color w:val="000000"/>
        </w:rPr>
        <w:t>рственных средств, включающий приобретение исходных материалов, изготовление лекарственного препарата, хранение, контроль качества, оформление в аптечных условиях и реализацию/отпуск готовых лекарственных препаратов;</w:t>
      </w:r>
    </w:p>
    <w:p w14:paraId="178FC8A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7) </w:t>
      </w:r>
      <w:r>
        <w:rPr>
          <w:rFonts w:eastAsia="Arial"/>
          <w:b/>
          <w:color w:val="000000"/>
        </w:rPr>
        <w:t>инструкция по медицинскому применени</w:t>
      </w:r>
      <w:r>
        <w:rPr>
          <w:rFonts w:eastAsia="Arial"/>
          <w:b/>
          <w:color w:val="000000"/>
        </w:rPr>
        <w:t>ю лекарственного препарата (листок-вкладыш)</w:t>
      </w:r>
      <w:r>
        <w:rPr>
          <w:rFonts w:eastAsia="Arial"/>
          <w:color w:val="000000"/>
        </w:rPr>
        <w:t xml:space="preserve"> - документ, утверждаемый уполномоченным государственным органом в сфере здравоохранения, содержащий информацию для потребителя и сопровождающий лекарственный препарат в упаковке;</w:t>
      </w:r>
    </w:p>
    <w:p w14:paraId="0210978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8) </w:t>
      </w:r>
      <w:r>
        <w:rPr>
          <w:rFonts w:eastAsia="Arial"/>
          <w:b/>
          <w:color w:val="000000"/>
        </w:rPr>
        <w:t>исходные материалы, используем</w:t>
      </w:r>
      <w:r>
        <w:rPr>
          <w:rFonts w:eastAsia="Arial"/>
          <w:b/>
          <w:color w:val="000000"/>
        </w:rPr>
        <w:t>ые в производстве лекарственных средств</w:t>
      </w:r>
      <w:r>
        <w:rPr>
          <w:rFonts w:eastAsia="Arial"/>
          <w:color w:val="000000"/>
        </w:rPr>
        <w:t xml:space="preserve"> - фармацевтические субстанции, вспомогательные вещества, первичные, промежуточные и вторичные упаковки, включая материалы для их изготовления в процессе производства;</w:t>
      </w:r>
    </w:p>
    <w:p w14:paraId="519254C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9) </w:t>
      </w:r>
      <w:r>
        <w:rPr>
          <w:rFonts w:eastAsia="Arial"/>
          <w:b/>
          <w:color w:val="000000"/>
        </w:rPr>
        <w:t>качество лекарственного средства</w:t>
      </w:r>
      <w:r>
        <w:rPr>
          <w:rFonts w:eastAsia="Arial"/>
          <w:color w:val="000000"/>
        </w:rPr>
        <w:t xml:space="preserve"> - совокупность свойств и характеристик фармацевтической субстанции или лекарственного препарата, обеспечивающая их соответствие нормативному документу по качеству/спецификации/фармакопее;</w:t>
      </w:r>
    </w:p>
    <w:p w14:paraId="75CC749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10) </w:t>
      </w:r>
      <w:r>
        <w:rPr>
          <w:rFonts w:eastAsia="Arial"/>
          <w:b/>
          <w:color w:val="000000"/>
        </w:rPr>
        <w:t>клиническое исследование (испыт</w:t>
      </w:r>
      <w:r>
        <w:rPr>
          <w:rFonts w:eastAsia="Arial"/>
          <w:b/>
          <w:color w:val="000000"/>
        </w:rPr>
        <w:t>ание) лекарственного средства</w:t>
      </w:r>
      <w:r>
        <w:rPr>
          <w:rFonts w:eastAsia="Arial"/>
          <w:color w:val="000000"/>
        </w:rPr>
        <w:t xml:space="preserve"> - изучение диагностических, лечебных, профилактических, фармакологических свойств лекарственного средства в процессе его медицинского применения субъектом исследования, в том числе процессов всасывания, распределения, метаболи</w:t>
      </w:r>
      <w:r>
        <w:rPr>
          <w:rFonts w:eastAsia="Arial"/>
          <w:color w:val="000000"/>
        </w:rPr>
        <w:t>зма и выведения, путем применения научных методов оценок в целях получения доказательств безопасности и эффективности лекарственного средства, данных о нежелательных реакциях организма человека на медицинское применение лекарственного средства и об эффекте</w:t>
      </w:r>
      <w:r>
        <w:rPr>
          <w:rFonts w:eastAsia="Arial"/>
          <w:color w:val="000000"/>
        </w:rPr>
        <w:t xml:space="preserve"> его взаимодействия с другими лекарственными средствами и/или пищевыми продуктами;</w:t>
      </w:r>
    </w:p>
    <w:p w14:paraId="3FA1010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11) </w:t>
      </w:r>
      <w:r>
        <w:rPr>
          <w:rFonts w:eastAsia="Arial"/>
          <w:b/>
          <w:color w:val="000000"/>
        </w:rPr>
        <w:t>лекарственный препарат</w:t>
      </w:r>
      <w:r>
        <w:rPr>
          <w:rFonts w:eastAsia="Arial"/>
          <w:color w:val="000000"/>
        </w:rPr>
        <w:t xml:space="preserve"> - лекарственное средство в виде определенной лекарственной формы, готовое к применению;</w:t>
      </w:r>
    </w:p>
    <w:p w14:paraId="1EB1F48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12) </w:t>
      </w:r>
      <w:r>
        <w:rPr>
          <w:rFonts w:eastAsia="Arial"/>
          <w:b/>
          <w:color w:val="000000"/>
        </w:rPr>
        <w:t>лекарственное растительное сырье</w:t>
      </w:r>
      <w:r>
        <w:rPr>
          <w:rFonts w:eastAsia="Arial"/>
          <w:color w:val="000000"/>
        </w:rPr>
        <w:t xml:space="preserve"> - свежие или высушенн</w:t>
      </w:r>
      <w:r>
        <w:rPr>
          <w:rFonts w:eastAsia="Arial"/>
          <w:color w:val="000000"/>
        </w:rPr>
        <w:t>ые растения, водоросли, грибы или лишайники либо их части, цельные или измельченные, используемые для производства и изготовления лекарственных средств;</w:t>
      </w:r>
    </w:p>
    <w:p w14:paraId="2BFE268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13) </w:t>
      </w:r>
      <w:r>
        <w:rPr>
          <w:rFonts w:eastAsia="Arial"/>
          <w:b/>
          <w:color w:val="000000"/>
        </w:rPr>
        <w:t>лекарственное средство</w:t>
      </w:r>
      <w:r>
        <w:rPr>
          <w:rFonts w:eastAsia="Arial"/>
          <w:color w:val="000000"/>
        </w:rPr>
        <w:t xml:space="preserve"> - средство, представляющее собой или содержащее в себе вещество или комбинац</w:t>
      </w:r>
      <w:r>
        <w:rPr>
          <w:rFonts w:eastAsia="Arial"/>
          <w:color w:val="000000"/>
        </w:rPr>
        <w:t>ию веществ, вступающее в контакт с организмом человека, предназначенное для профилактики заболеваний человека, лечения или восстановления, коррекции или изменения его физиологической функции посредством фармакологического, иммунологического либо метаболиче</w:t>
      </w:r>
      <w:r>
        <w:rPr>
          <w:rFonts w:eastAsia="Arial"/>
          <w:color w:val="000000"/>
        </w:rPr>
        <w:t>ского воздействия, или для диагностики заболеваний и состояний человека;</w:t>
      </w:r>
    </w:p>
    <w:p w14:paraId="5019A45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14) </w:t>
      </w:r>
      <w:r>
        <w:rPr>
          <w:rFonts w:eastAsia="Arial"/>
          <w:b/>
          <w:color w:val="000000"/>
        </w:rPr>
        <w:t>лекарственная форма</w:t>
      </w:r>
      <w:r>
        <w:rPr>
          <w:rFonts w:eastAsia="Arial"/>
          <w:color w:val="000000"/>
        </w:rPr>
        <w:t xml:space="preserve"> - состояние лекарственного препарата, соответствующее способам его введения и применения и обеспечивающее достижение необходимого эффекта;</w:t>
      </w:r>
    </w:p>
    <w:p w14:paraId="02C2BBD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15) </w:t>
      </w:r>
      <w:r>
        <w:rPr>
          <w:rFonts w:eastAsia="Arial"/>
          <w:b/>
          <w:color w:val="000000"/>
        </w:rPr>
        <w:t>маркировка лекар</w:t>
      </w:r>
      <w:r>
        <w:rPr>
          <w:rFonts w:eastAsia="Arial"/>
          <w:b/>
          <w:color w:val="000000"/>
        </w:rPr>
        <w:t>ственных средств</w:t>
      </w:r>
      <w:r>
        <w:rPr>
          <w:rFonts w:eastAsia="Arial"/>
          <w:color w:val="000000"/>
        </w:rPr>
        <w:t xml:space="preserve"> - информация, нанесенная на первичную и/или вторичную упаковку лекарственного препарата;</w:t>
      </w:r>
    </w:p>
    <w:p w14:paraId="03AD8C0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16) </w:t>
      </w:r>
      <w:r>
        <w:rPr>
          <w:rFonts w:eastAsia="Arial"/>
          <w:b/>
          <w:color w:val="000000"/>
        </w:rPr>
        <w:t>надлежащая регуляторная практика по регулированию сферы обращения лекарственных средств</w:t>
      </w:r>
      <w:r>
        <w:rPr>
          <w:rFonts w:eastAsia="Arial"/>
          <w:color w:val="000000"/>
        </w:rPr>
        <w:t xml:space="preserve"> - правила, регламентирующие деятельность уполномоченного г</w:t>
      </w:r>
      <w:r>
        <w:rPr>
          <w:rFonts w:eastAsia="Arial"/>
          <w:color w:val="000000"/>
        </w:rPr>
        <w:t>осударственного органа в сфере здравоохранения по обеспечению принципов законности, последовательности, независимости, беспристрастности, пропорциональности, гибкости, ясности, эффективности и прозрачности регулирования сферы обращения лекарственных средст</w:t>
      </w:r>
      <w:r>
        <w:rPr>
          <w:rFonts w:eastAsia="Arial"/>
          <w:color w:val="000000"/>
        </w:rPr>
        <w:t>в;</w:t>
      </w:r>
    </w:p>
    <w:p w14:paraId="33E1258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17) </w:t>
      </w:r>
      <w:r>
        <w:rPr>
          <w:rFonts w:eastAsia="Arial"/>
          <w:b/>
          <w:color w:val="000000"/>
        </w:rPr>
        <w:t>надлежащие фармацевтические практики в сфере обращения лекарственных средств (далее - надлежащие фармацевтические практики)</w:t>
      </w:r>
      <w:r>
        <w:rPr>
          <w:rFonts w:eastAsia="Arial"/>
          <w:color w:val="000000"/>
        </w:rPr>
        <w:t xml:space="preserve"> - правила, распространяющиеся на все этапы обращения лекарственных средств: надлежащая лабораторная практика (GLP), надлежаща</w:t>
      </w:r>
      <w:r>
        <w:rPr>
          <w:rFonts w:eastAsia="Arial"/>
          <w:color w:val="000000"/>
        </w:rPr>
        <w:t>я клиническая практика (GCP), надлежащая производственная практика (GMP), надлежащая дистрибьюторская практика (GDP), надлежащая аптечная практика (GPP), надлежащая практика фармаконадзора (GVP) и другие практики;</w:t>
      </w:r>
    </w:p>
    <w:p w14:paraId="5F6AC0F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18) </w:t>
      </w:r>
      <w:r>
        <w:rPr>
          <w:rFonts w:eastAsia="Arial"/>
          <w:b/>
          <w:color w:val="000000"/>
        </w:rPr>
        <w:t>наркотические лекарственные средства</w:t>
      </w:r>
      <w:r>
        <w:rPr>
          <w:rFonts w:eastAsia="Arial"/>
          <w:color w:val="000000"/>
        </w:rPr>
        <w:t xml:space="preserve"> -</w:t>
      </w:r>
      <w:r>
        <w:rPr>
          <w:rFonts w:eastAsia="Arial"/>
          <w:color w:val="000000"/>
        </w:rPr>
        <w:t xml:space="preserve"> лекарственные средства, являющиеся наркотическими средствами или содержащие наркотические средства, включенные в списки наркотических средств, психотропных веществ и прекурсоров, подлежащих контролю в Кыргызской Республике;</w:t>
      </w:r>
    </w:p>
    <w:p w14:paraId="1D78E4F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19) </w:t>
      </w:r>
      <w:r>
        <w:rPr>
          <w:rFonts w:eastAsia="Arial"/>
          <w:b/>
          <w:color w:val="000000"/>
        </w:rPr>
        <w:t>недоброкачественные (субста</w:t>
      </w:r>
      <w:r>
        <w:rPr>
          <w:rFonts w:eastAsia="Arial"/>
          <w:b/>
          <w:color w:val="000000"/>
        </w:rPr>
        <w:t>ндартные) лекарственные средства</w:t>
      </w:r>
      <w:r>
        <w:rPr>
          <w:rFonts w:eastAsia="Arial"/>
          <w:color w:val="000000"/>
        </w:rPr>
        <w:t xml:space="preserve"> - лекарственные средства, не пригодные к применению вследствие несоответствия нормативному документу по качеству/спецификации/фармакопее;</w:t>
      </w:r>
    </w:p>
    <w:p w14:paraId="41F56A4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20) </w:t>
      </w:r>
      <w:r>
        <w:rPr>
          <w:rFonts w:eastAsia="Arial"/>
          <w:b/>
          <w:color w:val="000000"/>
        </w:rPr>
        <w:t>нежелательная реакция</w:t>
      </w:r>
      <w:r>
        <w:rPr>
          <w:rFonts w:eastAsia="Arial"/>
          <w:color w:val="000000"/>
        </w:rPr>
        <w:t xml:space="preserve"> - непреднамеренная неблагоприятная реакция организма, связа</w:t>
      </w:r>
      <w:r>
        <w:rPr>
          <w:rFonts w:eastAsia="Arial"/>
          <w:color w:val="000000"/>
        </w:rPr>
        <w:t>нная с применением лекарственного (исследуемого) препарата;</w:t>
      </w:r>
    </w:p>
    <w:p w14:paraId="7EFAA0E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21) </w:t>
      </w:r>
      <w:r>
        <w:rPr>
          <w:rFonts w:eastAsia="Arial"/>
          <w:b/>
          <w:color w:val="000000"/>
        </w:rPr>
        <w:t>нормативный документ по качеству</w:t>
      </w:r>
      <w:r>
        <w:rPr>
          <w:rFonts w:eastAsia="Arial"/>
          <w:color w:val="000000"/>
        </w:rPr>
        <w:t xml:space="preserve"> - документ, разрабатываемый производителем, устанавливающий требования к контролю качества лекарственного препарата (спецификация и описание аналитических мето</w:t>
      </w:r>
      <w:r>
        <w:rPr>
          <w:rFonts w:eastAsia="Arial"/>
          <w:color w:val="000000"/>
        </w:rPr>
        <w:t>дик и испытаний или ссылки на них, а также соответствующие критерии приемлемости для указанных показателей качества), который при регистрации на основании проведенной экспертизы согласовывается с уполномоченным государственным органом в сфере здравоохранен</w:t>
      </w:r>
      <w:r>
        <w:rPr>
          <w:rFonts w:eastAsia="Arial"/>
          <w:color w:val="000000"/>
        </w:rPr>
        <w:t>ия, и предназначенный для контроля качества лекарственного препарата в пострегистрационном периоде;</w:t>
      </w:r>
    </w:p>
    <w:p w14:paraId="6FFC5EF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22) </w:t>
      </w:r>
      <w:r>
        <w:rPr>
          <w:rFonts w:eastAsia="Arial"/>
          <w:b/>
          <w:color w:val="000000"/>
        </w:rPr>
        <w:t>обращение лекарственных средств</w:t>
      </w:r>
      <w:r>
        <w:rPr>
          <w:rFonts w:eastAsia="Arial"/>
          <w:color w:val="000000"/>
        </w:rPr>
        <w:t xml:space="preserve"> - разработка, доклинические (неклинические) и клинические исследования (испытания), экспертиза, регистрация, фармаконадз</w:t>
      </w:r>
      <w:r>
        <w:rPr>
          <w:rFonts w:eastAsia="Arial"/>
          <w:color w:val="000000"/>
        </w:rPr>
        <w:t>ор, контроль качества, производство, изготовление, транспортировка, хранение, отпуск, реализация, передача, применение, уничтожение лекарственных средств, а также их ввоз на территорию Кыргызской Республики и вывоз с территории Кыргызской Республики;</w:t>
      </w:r>
    </w:p>
    <w:p w14:paraId="3FD5076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23) </w:t>
      </w:r>
      <w:r>
        <w:rPr>
          <w:rFonts w:eastAsia="Arial"/>
          <w:b/>
          <w:color w:val="000000"/>
        </w:rPr>
        <w:t>о</w:t>
      </w:r>
      <w:r>
        <w:rPr>
          <w:rFonts w:eastAsia="Arial"/>
          <w:b/>
          <w:color w:val="000000"/>
        </w:rPr>
        <w:t>птовая реализация (дистрибьюция) лекарственных средств</w:t>
      </w:r>
      <w:r>
        <w:rPr>
          <w:rFonts w:eastAsia="Arial"/>
          <w:color w:val="000000"/>
        </w:rPr>
        <w:t xml:space="preserve"> - вид деятельности в сфере обращения лекарственных средств, связанный с закупом (приобретением), хранением, ввозом, вывозом, реализацией (за исключением реализации населению) без ограничения объемов, т</w:t>
      </w:r>
      <w:r>
        <w:rPr>
          <w:rFonts w:eastAsia="Arial"/>
          <w:color w:val="000000"/>
        </w:rPr>
        <w:t>ранспортированием и уничтожением лекарственных средств;</w:t>
      </w:r>
    </w:p>
    <w:p w14:paraId="6A8A894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24) </w:t>
      </w:r>
      <w:r>
        <w:rPr>
          <w:rFonts w:eastAsia="Arial"/>
          <w:b/>
          <w:color w:val="000000"/>
        </w:rPr>
        <w:t>орфанный лекарственный препарат</w:t>
      </w:r>
      <w:r>
        <w:rPr>
          <w:rFonts w:eastAsia="Arial"/>
          <w:color w:val="000000"/>
        </w:rPr>
        <w:t xml:space="preserve"> - лекарственный препарат, предназначенный для диагностики, этиопатогенетического или патогенетического лечения редких заболеваний, частота которых не превышает офиц</w:t>
      </w:r>
      <w:r>
        <w:rPr>
          <w:rFonts w:eastAsia="Arial"/>
          <w:color w:val="000000"/>
        </w:rPr>
        <w:t>иально установленного уровня, определяемого уполномоченным государственным органом в сфере здравоохранения;</w:t>
      </w:r>
    </w:p>
    <w:p w14:paraId="5FC1813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25) </w:t>
      </w:r>
      <w:r>
        <w:rPr>
          <w:rFonts w:eastAsia="Arial"/>
          <w:b/>
          <w:color w:val="000000"/>
        </w:rPr>
        <w:t>Национальный перечень жизненно важных лекарственных средств</w:t>
      </w:r>
      <w:r>
        <w:rPr>
          <w:rFonts w:eastAsia="Arial"/>
          <w:color w:val="000000"/>
        </w:rPr>
        <w:t xml:space="preserve"> - перечень лекарственных средств для медицинского применения, обеспечивающий приорит</w:t>
      </w:r>
      <w:r>
        <w:rPr>
          <w:rFonts w:eastAsia="Arial"/>
          <w:color w:val="000000"/>
        </w:rPr>
        <w:t>етные потребности здравоохранения в целях профилактики и лечения заболеваний;</w:t>
      </w:r>
    </w:p>
    <w:p w14:paraId="1D86468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26) </w:t>
      </w:r>
      <w:r>
        <w:rPr>
          <w:rFonts w:eastAsia="Arial"/>
          <w:b/>
          <w:color w:val="000000"/>
        </w:rPr>
        <w:t>первичная (внутренняя) упаковка</w:t>
      </w:r>
      <w:r>
        <w:rPr>
          <w:rFonts w:eastAsia="Arial"/>
          <w:color w:val="000000"/>
        </w:rPr>
        <w:t xml:space="preserve"> - упаковочный материал, непосредственно соприкасающийся с лекарственным средством;</w:t>
      </w:r>
    </w:p>
    <w:p w14:paraId="434CDAC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27) </w:t>
      </w:r>
      <w:r>
        <w:rPr>
          <w:rFonts w:eastAsia="Arial"/>
          <w:b/>
          <w:color w:val="000000"/>
        </w:rPr>
        <w:t>программы использования экспериментальных лекарственных средств (программы сострадательного использования)</w:t>
      </w:r>
      <w:r>
        <w:rPr>
          <w:rFonts w:eastAsia="Arial"/>
          <w:color w:val="000000"/>
        </w:rPr>
        <w:t xml:space="preserve"> - программы по предоставлению экспериментальных лекарственных</w:t>
      </w:r>
      <w:r>
        <w:rPr>
          <w:rFonts w:eastAsia="Arial"/>
          <w:color w:val="000000"/>
        </w:rPr>
        <w:t xml:space="preserve"> средств для потенциального спасения жизни пациентов, страдающих болезнью, от которой не существует одобренного лечения, и/или для пациентов, которые не могут принять участие в клиническом испытании;</w:t>
      </w:r>
    </w:p>
    <w:p w14:paraId="7671B21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28) </w:t>
      </w:r>
      <w:r>
        <w:rPr>
          <w:rFonts w:eastAsia="Arial"/>
          <w:b/>
          <w:color w:val="000000"/>
        </w:rPr>
        <w:t>производство лекарственных средств</w:t>
      </w:r>
      <w:r>
        <w:rPr>
          <w:rFonts w:eastAsia="Arial"/>
          <w:color w:val="000000"/>
        </w:rPr>
        <w:t xml:space="preserve"> - вид деятельност</w:t>
      </w:r>
      <w:r>
        <w:rPr>
          <w:rFonts w:eastAsia="Arial"/>
          <w:color w:val="000000"/>
        </w:rPr>
        <w:t>и в сфере обращения лекарственных средств по производству лекарственных средств производителями лекарственных средств на одной, нескольких или всех стадиях процесса производства, включая контроль качества лекарственных средств, а также по хранению и реализ</w:t>
      </w:r>
      <w:r>
        <w:rPr>
          <w:rFonts w:eastAsia="Arial"/>
          <w:color w:val="000000"/>
        </w:rPr>
        <w:t>ации произведенных лекарственных средств;</w:t>
      </w:r>
    </w:p>
    <w:p w14:paraId="02C95C1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29) </w:t>
      </w:r>
      <w:r>
        <w:rPr>
          <w:rFonts w:eastAsia="Arial"/>
          <w:b/>
          <w:color w:val="000000"/>
        </w:rPr>
        <w:t>психотропные лекарственные средства</w:t>
      </w:r>
      <w:r>
        <w:rPr>
          <w:rFonts w:eastAsia="Arial"/>
          <w:color w:val="000000"/>
        </w:rPr>
        <w:t xml:space="preserve"> - лекарственные средства, являющиеся психотропными средствами или содержащие психотропные вещества, включенные в списки наркотических средств, психотропных веществ и прекурсо</w:t>
      </w:r>
      <w:r>
        <w:rPr>
          <w:rFonts w:eastAsia="Arial"/>
          <w:color w:val="000000"/>
        </w:rPr>
        <w:t>ров, подлежащих контролю в Кыргызской Республике;</w:t>
      </w:r>
    </w:p>
    <w:p w14:paraId="01DDD80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30) </w:t>
      </w:r>
      <w:r>
        <w:rPr>
          <w:rFonts w:eastAsia="Arial"/>
          <w:b/>
          <w:color w:val="000000"/>
        </w:rPr>
        <w:t>радиофармацевтический лекарственный препарат</w:t>
      </w:r>
      <w:r>
        <w:rPr>
          <w:rFonts w:eastAsia="Arial"/>
          <w:color w:val="000000"/>
        </w:rPr>
        <w:t xml:space="preserve"> - лекарственный препарат,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действующего вещества;</w:t>
      </w:r>
    </w:p>
    <w:p w14:paraId="36B4AAC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31) </w:t>
      </w:r>
      <w:r>
        <w:rPr>
          <w:rFonts w:eastAsia="Arial"/>
          <w:b/>
          <w:color w:val="000000"/>
        </w:rPr>
        <w:t>регистрационный номер</w:t>
      </w:r>
      <w:r>
        <w:rPr>
          <w:rFonts w:eastAsia="Arial"/>
          <w:color w:val="000000"/>
        </w:rPr>
        <w:t xml:space="preserve"> - кодовое обозначение, присва</w:t>
      </w:r>
      <w:r>
        <w:rPr>
          <w:rFonts w:eastAsia="Arial"/>
          <w:color w:val="000000"/>
        </w:rPr>
        <w:t>иваемое лекарственному средству при регистрации, под которым оно вносится в Государственный реестр лекарственных средств Кыргызской Республики и сохраняется неизменным в течение всего периода пребывания лекарственного средства на территории Кыргызской Респ</w:t>
      </w:r>
      <w:r>
        <w:rPr>
          <w:rFonts w:eastAsia="Arial"/>
          <w:color w:val="000000"/>
        </w:rPr>
        <w:t>ублики;</w:t>
      </w:r>
    </w:p>
    <w:p w14:paraId="4C08944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32) </w:t>
      </w:r>
      <w:r>
        <w:rPr>
          <w:rFonts w:eastAsia="Arial"/>
          <w:b/>
          <w:color w:val="000000"/>
        </w:rPr>
        <w:t>регистрационное удостоверение о государственной регистрации лекарственного средства</w:t>
      </w:r>
      <w:r>
        <w:rPr>
          <w:rFonts w:eastAsia="Arial"/>
          <w:color w:val="000000"/>
        </w:rPr>
        <w:t xml:space="preserve"> - документ единой формы, выдаваемый уполномоченным государственным органом в сфере здравоохранения, подтверждающий факт регистрации и являющийся разрешением для</w:t>
      </w:r>
      <w:r>
        <w:rPr>
          <w:rFonts w:eastAsia="Arial"/>
          <w:color w:val="000000"/>
        </w:rPr>
        <w:t xml:space="preserve"> медицинского применения лекарственного средства на территории Кыргызской Республики;</w:t>
      </w:r>
    </w:p>
    <w:p w14:paraId="002CD03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33) </w:t>
      </w:r>
      <w:r>
        <w:rPr>
          <w:rFonts w:eastAsia="Arial"/>
          <w:b/>
          <w:color w:val="000000"/>
        </w:rPr>
        <w:t>рецепт на лекарственный препарат</w:t>
      </w:r>
      <w:r>
        <w:rPr>
          <w:rFonts w:eastAsia="Arial"/>
          <w:color w:val="000000"/>
        </w:rPr>
        <w:t xml:space="preserve"> - документ (бумажный или электронный), содержащий письменное обращение медицинского работника, имеющего на это право, в аптечную орга</w:t>
      </w:r>
      <w:r>
        <w:rPr>
          <w:rFonts w:eastAsia="Arial"/>
          <w:color w:val="000000"/>
        </w:rPr>
        <w:t>низацию об отпуске лекарственного препарата в определенной дозировке и лекарственной форме с указанием способа его применения или изготовления;</w:t>
      </w:r>
    </w:p>
    <w:p w14:paraId="523BB95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34) </w:t>
      </w:r>
      <w:r>
        <w:rPr>
          <w:rFonts w:eastAsia="Arial"/>
          <w:b/>
          <w:color w:val="000000"/>
        </w:rPr>
        <w:t>розничная реализации лекарственных средств</w:t>
      </w:r>
      <w:r>
        <w:rPr>
          <w:rFonts w:eastAsia="Arial"/>
          <w:color w:val="000000"/>
        </w:rPr>
        <w:t xml:space="preserve"> - вид деятельности в сфере обращения лекарственных средств, связа</w:t>
      </w:r>
      <w:r>
        <w:rPr>
          <w:rFonts w:eastAsia="Arial"/>
          <w:color w:val="000000"/>
        </w:rPr>
        <w:t>нный с приобретением, хранением, реализацией населению лекарственных средств;</w:t>
      </w:r>
    </w:p>
    <w:p w14:paraId="5841709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35) </w:t>
      </w:r>
      <w:r>
        <w:rPr>
          <w:rFonts w:eastAsia="Arial"/>
          <w:b/>
          <w:color w:val="000000"/>
        </w:rPr>
        <w:t>система фармаконадзора</w:t>
      </w:r>
      <w:r>
        <w:rPr>
          <w:rFonts w:eastAsia="Arial"/>
          <w:color w:val="000000"/>
        </w:rPr>
        <w:t xml:space="preserve"> - система, организуемая держателями регистрационных удостоверений лекарственных препаратов и уполномоченными органами для выполнения задач и обязанност</w:t>
      </w:r>
      <w:r>
        <w:rPr>
          <w:rFonts w:eastAsia="Arial"/>
          <w:color w:val="000000"/>
        </w:rPr>
        <w:t>ей по фармаконадзору, предназначенная для контроля безопасности лекарственных препаратов, своевременного выявления всех изменений в оценке соотношения "польза - риск" лекарственных препаратов, для разработки и внедрения мер по обеспечению применения лекарс</w:t>
      </w:r>
      <w:r>
        <w:rPr>
          <w:rFonts w:eastAsia="Arial"/>
          <w:color w:val="000000"/>
        </w:rPr>
        <w:t>твенных препаратов при превышении пользы над риском;</w:t>
      </w:r>
    </w:p>
    <w:p w14:paraId="6189CF2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36) </w:t>
      </w:r>
      <w:r>
        <w:rPr>
          <w:rFonts w:eastAsia="Arial"/>
          <w:b/>
          <w:color w:val="000000"/>
        </w:rPr>
        <w:t>социально значимые заболевания</w:t>
      </w:r>
      <w:r>
        <w:rPr>
          <w:rFonts w:eastAsia="Arial"/>
          <w:color w:val="000000"/>
        </w:rPr>
        <w:t xml:space="preserve"> - неинфекционные заболевания, требующие медико-социальной защиты, а также инфекционные заболевания, представляющие опасность для окружающих, перечень которых определяет</w:t>
      </w:r>
      <w:r>
        <w:rPr>
          <w:rFonts w:eastAsia="Arial"/>
          <w:color w:val="000000"/>
        </w:rPr>
        <w:t>ся Кабинетом Министров Кыргызской Республики (далее - Кабинет Министров);</w:t>
      </w:r>
    </w:p>
    <w:p w14:paraId="7EDD447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37) </w:t>
      </w:r>
      <w:r>
        <w:rPr>
          <w:rFonts w:eastAsia="Arial"/>
          <w:b/>
          <w:color w:val="000000"/>
        </w:rPr>
        <w:t>спецификация</w:t>
      </w:r>
      <w:r>
        <w:rPr>
          <w:rFonts w:eastAsia="Arial"/>
          <w:color w:val="000000"/>
        </w:rPr>
        <w:t xml:space="preserve"> - перечень показателей качества, ссылок на аналитические методики и испытания, а также нормы, представляющие собой численные (количественные) пределы, диапазоны и ин</w:t>
      </w:r>
      <w:r>
        <w:rPr>
          <w:rFonts w:eastAsia="Arial"/>
          <w:color w:val="000000"/>
        </w:rPr>
        <w:t>ые критерии для указанных показателей качества;</w:t>
      </w:r>
    </w:p>
    <w:p w14:paraId="09986AA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38) </w:t>
      </w:r>
      <w:r>
        <w:rPr>
          <w:rFonts w:eastAsia="Arial"/>
          <w:b/>
          <w:color w:val="000000"/>
        </w:rPr>
        <w:t>стратегически важные лекарственные средства и медицинские изделия</w:t>
      </w:r>
      <w:r>
        <w:rPr>
          <w:rFonts w:eastAsia="Arial"/>
          <w:color w:val="000000"/>
        </w:rPr>
        <w:t xml:space="preserve"> - лекарственные средства и медицинские изделия, предназначенные для медицинского применения в условиях военных действий, чрезвычайной ситу</w:t>
      </w:r>
      <w:r>
        <w:rPr>
          <w:rFonts w:eastAsia="Arial"/>
          <w:color w:val="000000"/>
        </w:rPr>
        <w:t xml:space="preserve">ации, и для организации оказания медицинской помощи лицам, пострадавшим в результате чрезвычайных ситуаций, предупреждения чрезвычайных ситуаций, профилактики и лечения заболеваний, представляющих опасность для окружающих, а также заболеваний и поражений, </w:t>
      </w:r>
      <w:r>
        <w:rPr>
          <w:rFonts w:eastAsia="Arial"/>
          <w:color w:val="000000"/>
        </w:rPr>
        <w:t>полученных в результате воздействия неблагоприятных химических, биологических, радиационных факторов. Перечень стратегически важных лекарственных средств и медицинских изделий определяется уполномоченным государственным органом в сфере здравоохранения;</w:t>
      </w:r>
    </w:p>
    <w:p w14:paraId="373FCE2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39)</w:t>
      </w:r>
      <w:r>
        <w:rPr>
          <w:rFonts w:eastAsia="Arial"/>
          <w:color w:val="000000"/>
        </w:rPr>
        <w:t xml:space="preserve"> </w:t>
      </w:r>
      <w:r>
        <w:rPr>
          <w:rFonts w:eastAsia="Arial"/>
          <w:b/>
          <w:color w:val="000000"/>
        </w:rPr>
        <w:t>срок годности лекарственного препарата</w:t>
      </w:r>
      <w:r>
        <w:rPr>
          <w:rFonts w:eastAsia="Arial"/>
          <w:color w:val="000000"/>
        </w:rPr>
        <w:t xml:space="preserve"> - время, установленное для применения лекарственного препарата, в течение которого гарантируется его безопасность, эффективность и качество при соблюдении условий транспортировки и хранения;</w:t>
      </w:r>
    </w:p>
    <w:p w14:paraId="25D466F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40) </w:t>
      </w:r>
      <w:r>
        <w:rPr>
          <w:rFonts w:eastAsia="Arial"/>
          <w:b/>
          <w:color w:val="000000"/>
        </w:rPr>
        <w:t>страна региона Междун</w:t>
      </w:r>
      <w:r>
        <w:rPr>
          <w:rFonts w:eastAsia="Arial"/>
          <w:b/>
          <w:color w:val="000000"/>
        </w:rPr>
        <w:t>ародного совета по гармонизации технических требований к регистрации лекарственных препаратов для медицинского применения (International Council on Harmonisation, ICH)</w:t>
      </w:r>
      <w:r>
        <w:rPr>
          <w:rFonts w:eastAsia="Arial"/>
          <w:color w:val="000000"/>
        </w:rPr>
        <w:t xml:space="preserve"> - государство, требования к регистрации лекарственных средств на территории которого рег</w:t>
      </w:r>
      <w:r>
        <w:rPr>
          <w:rFonts w:eastAsia="Arial"/>
          <w:color w:val="000000"/>
        </w:rPr>
        <w:t>улируются уполномоченным органом, ставшим учредителем или членом Международного совета по гармонизации технических требований к лекарственным средствам для медицинского применения;</w:t>
      </w:r>
    </w:p>
    <w:p w14:paraId="607EDF6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41) </w:t>
      </w:r>
      <w:r>
        <w:rPr>
          <w:rFonts w:eastAsia="Arial"/>
          <w:b/>
          <w:color w:val="000000"/>
        </w:rPr>
        <w:t>субъекты фармацевтической деятельности</w:t>
      </w:r>
      <w:r>
        <w:rPr>
          <w:rFonts w:eastAsia="Arial"/>
          <w:color w:val="000000"/>
        </w:rPr>
        <w:t xml:space="preserve"> - физические и юридические лица,</w:t>
      </w:r>
      <w:r>
        <w:rPr>
          <w:rFonts w:eastAsia="Arial"/>
          <w:color w:val="000000"/>
        </w:rPr>
        <w:t xml:space="preserve"> в том числе иностранные, осуществляющие фармацевтическую деятельность в соответствии с требованиями настоящего Закона и имеющие лицензию на такую деятельность;</w:t>
      </w:r>
    </w:p>
    <w:p w14:paraId="7E4E66A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42) </w:t>
      </w:r>
      <w:r>
        <w:rPr>
          <w:rFonts w:eastAsia="Arial"/>
          <w:b/>
          <w:color w:val="000000"/>
        </w:rPr>
        <w:t>фальсифицированное лекарственное средство</w:t>
      </w:r>
      <w:r>
        <w:rPr>
          <w:rFonts w:eastAsia="Arial"/>
          <w:color w:val="000000"/>
        </w:rPr>
        <w:t xml:space="preserve"> - лекарственное средство, противоправно и преднам</w:t>
      </w:r>
      <w:r>
        <w:rPr>
          <w:rFonts w:eastAsia="Arial"/>
          <w:color w:val="000000"/>
        </w:rPr>
        <w:t>еренно снабженное недостоверной информацией о его составе и (или) производителе, а также о поставках, включая записи и документы, затрагивающие использованные каналы дистрибьюции;</w:t>
      </w:r>
    </w:p>
    <w:p w14:paraId="20C54A3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43) </w:t>
      </w:r>
      <w:r>
        <w:rPr>
          <w:rFonts w:eastAsia="Arial"/>
          <w:b/>
          <w:color w:val="000000"/>
        </w:rPr>
        <w:t>фармакопея</w:t>
      </w:r>
      <w:r>
        <w:rPr>
          <w:rFonts w:eastAsia="Arial"/>
          <w:color w:val="000000"/>
        </w:rPr>
        <w:t xml:space="preserve"> - сборник основных стандартов качества, применяемых в фармако</w:t>
      </w:r>
      <w:r>
        <w:rPr>
          <w:rFonts w:eastAsia="Arial"/>
          <w:color w:val="000000"/>
        </w:rPr>
        <w:t>пейном анализе, производстве, изготовлении и контроле качества лекарственных средств;</w:t>
      </w:r>
    </w:p>
    <w:p w14:paraId="4BBD24A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44) </w:t>
      </w:r>
      <w:r>
        <w:rPr>
          <w:rFonts w:eastAsia="Arial"/>
          <w:b/>
          <w:color w:val="000000"/>
        </w:rPr>
        <w:t>фармацевтическая деятельность</w:t>
      </w:r>
      <w:r>
        <w:rPr>
          <w:rFonts w:eastAsia="Arial"/>
          <w:color w:val="000000"/>
        </w:rPr>
        <w:t xml:space="preserve"> - виды деятельности, осуществляемые в сфере обращения лекарственных средств и медицинских изделий, по производству, оптовой реализации (</w:t>
      </w:r>
      <w:r>
        <w:rPr>
          <w:rFonts w:eastAsia="Arial"/>
          <w:color w:val="000000"/>
        </w:rPr>
        <w:t>дистрибьюции), розничной реализации, изготовлению лекарственных средств и/или медицинских изделий, связанные с их ввозом, вывозом, приобретением, маркировкой, транспортировкой, хранением, распределением, отпуском, применением и уничтожением;</w:t>
      </w:r>
    </w:p>
    <w:p w14:paraId="3234F4F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45) </w:t>
      </w:r>
      <w:r>
        <w:rPr>
          <w:rFonts w:eastAsia="Arial"/>
          <w:b/>
          <w:color w:val="000000"/>
        </w:rPr>
        <w:t>фармацевти</w:t>
      </w:r>
      <w:r>
        <w:rPr>
          <w:rFonts w:eastAsia="Arial"/>
          <w:b/>
          <w:color w:val="000000"/>
        </w:rPr>
        <w:t>ческая организация</w:t>
      </w:r>
      <w:r>
        <w:rPr>
          <w:rFonts w:eastAsia="Arial"/>
          <w:color w:val="000000"/>
        </w:rPr>
        <w:t xml:space="preserve"> - организация, осуществляющая фармацевтическую деятельность;</w:t>
      </w:r>
    </w:p>
    <w:p w14:paraId="34A7563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46) </w:t>
      </w:r>
      <w:r>
        <w:rPr>
          <w:rFonts w:eastAsia="Arial"/>
          <w:b/>
          <w:color w:val="000000"/>
        </w:rPr>
        <w:t>фармаконадзор (pharmacovigilance)</w:t>
      </w:r>
      <w:r>
        <w:rPr>
          <w:rFonts w:eastAsia="Arial"/>
          <w:color w:val="000000"/>
        </w:rPr>
        <w:t xml:space="preserve"> - вид научной и практической деятельности, направленный на выявление, оценку, понимание и предотвращение нежелательных последствий примене</w:t>
      </w:r>
      <w:r>
        <w:rPr>
          <w:rFonts w:eastAsia="Arial"/>
          <w:color w:val="000000"/>
        </w:rPr>
        <w:t>ния лекарственных препаратов;</w:t>
      </w:r>
    </w:p>
    <w:p w14:paraId="12A360B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47) </w:t>
      </w:r>
      <w:r>
        <w:rPr>
          <w:rFonts w:eastAsia="Arial"/>
          <w:b/>
          <w:color w:val="000000"/>
        </w:rPr>
        <w:t>цифровая маркировка</w:t>
      </w:r>
      <w:r>
        <w:rPr>
          <w:rFonts w:eastAsia="Arial"/>
          <w:color w:val="000000"/>
        </w:rPr>
        <w:t xml:space="preserve"> - нанесение кода цифровой идентификации на упаковку лекарственного средства;</w:t>
      </w:r>
    </w:p>
    <w:p w14:paraId="20C0F83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48) </w:t>
      </w:r>
      <w:r>
        <w:rPr>
          <w:rFonts w:eastAsia="Arial"/>
          <w:b/>
          <w:color w:val="000000"/>
        </w:rPr>
        <w:t>экспериментальные лекарственные средства</w:t>
      </w:r>
      <w:r>
        <w:rPr>
          <w:rFonts w:eastAsia="Arial"/>
          <w:color w:val="000000"/>
        </w:rPr>
        <w:t xml:space="preserve"> - лекарственные средства, в отношении которых не завершены все фазы клинических </w:t>
      </w:r>
      <w:r>
        <w:rPr>
          <w:rFonts w:eastAsia="Arial"/>
          <w:color w:val="000000"/>
        </w:rPr>
        <w:t>исследований (испытаний), но пройдена II фаза клинических исследований (испытаний) и используются для лечения заболеваний в рамках программ сострадательного использования;</w:t>
      </w:r>
    </w:p>
    <w:p w14:paraId="25FEF2E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49) </w:t>
      </w:r>
      <w:r>
        <w:rPr>
          <w:rFonts w:eastAsia="Arial"/>
          <w:b/>
          <w:color w:val="000000"/>
        </w:rPr>
        <w:t>эффективность лекарственного средства</w:t>
      </w:r>
      <w:r>
        <w:rPr>
          <w:rFonts w:eastAsia="Arial"/>
          <w:color w:val="000000"/>
        </w:rPr>
        <w:t xml:space="preserve"> - совокупность характеристик лекарственног</w:t>
      </w:r>
      <w:r>
        <w:rPr>
          <w:rFonts w:eastAsia="Arial"/>
          <w:color w:val="000000"/>
        </w:rPr>
        <w:t>о средства, обеспечивающих достижение профилактического, диагностического и лечебного эффекта или восстановление, коррекцию или модификацию физиологической функции.</w:t>
      </w:r>
    </w:p>
    <w:p w14:paraId="40B9661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Определения иных терминов содержатся в отдельных статьях настоящего Закона.</w:t>
      </w:r>
    </w:p>
    <w:p w14:paraId="238ED9A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5. Государственное регулирование отношений, возникающих в сфере обращения лекарственных средств</w:t>
      </w:r>
    </w:p>
    <w:p w14:paraId="3A4085D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Государственное регулирование отношений в сфере обращения лекарственных средс</w:t>
      </w:r>
      <w:r>
        <w:rPr>
          <w:rFonts w:eastAsia="Arial"/>
          <w:color w:val="000000"/>
        </w:rPr>
        <w:t>тв осуществляется путем:</w:t>
      </w:r>
    </w:p>
    <w:p w14:paraId="585BE02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проведения единой государственной политики в сфере обеспечения населения качественными, эффективными и безопасными лекарственными средствами;</w:t>
      </w:r>
    </w:p>
    <w:p w14:paraId="57B2F77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разработки, принятия и исполнения программы развития сферы обращения лекарственных средств, отвечающей потребностям системы здравоохранения;</w:t>
      </w:r>
    </w:p>
    <w:p w14:paraId="07CD162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определения эффективной политики регулирования цен на лекарственные средства;</w:t>
      </w:r>
    </w:p>
    <w:p w14:paraId="61D8BD2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разработки, принятия и испол</w:t>
      </w:r>
      <w:r>
        <w:rPr>
          <w:rFonts w:eastAsia="Arial"/>
          <w:color w:val="000000"/>
        </w:rPr>
        <w:t>нения нормативных правовых актов и стандартов, регламентирующих деятельность контрольно-надзорных/регуляторных органов и субъектов деятельности сферы обращения лекарственных средств;</w:t>
      </w:r>
    </w:p>
    <w:p w14:paraId="52DD3DD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лицензирования деятельности в сфере обращения лекарственных средств;</w:t>
      </w:r>
    </w:p>
    <w:p w14:paraId="0C9AFFB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</w:t>
      </w:r>
      <w:r>
        <w:rPr>
          <w:rFonts w:eastAsia="Arial"/>
          <w:color w:val="000000"/>
        </w:rPr>
        <w:t>) государственной регистрации лекарственных средств;</w:t>
      </w:r>
    </w:p>
    <w:p w14:paraId="315093F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7) государственного контроля и надзора в сфере обращения лекарственных средств;</w:t>
      </w:r>
    </w:p>
    <w:p w14:paraId="7B49B3C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8) контроля за соблюдением надлежащих фармацевтических практик в сфере обращения лекарственных средств;</w:t>
      </w:r>
    </w:p>
    <w:p w14:paraId="558226C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9) обеспечения своб</w:t>
      </w:r>
      <w:r>
        <w:rPr>
          <w:rFonts w:eastAsia="Arial"/>
          <w:color w:val="000000"/>
        </w:rPr>
        <w:t>одного доступа населения к информации о лекарственных средствах, разрешенных к применению в Кыргызской Республике;</w:t>
      </w:r>
    </w:p>
    <w:p w14:paraId="7D17036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10) внедрения электронного управления в сфере обращения лекарственных средств;</w:t>
      </w:r>
    </w:p>
    <w:p w14:paraId="76EA4F1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11) принятия иных мер, установленных настоящим Законом, иными </w:t>
      </w:r>
      <w:r>
        <w:rPr>
          <w:rFonts w:eastAsia="Arial"/>
          <w:color w:val="000000"/>
        </w:rPr>
        <w:t>нормативными правовыми актами или международными договорами, вступившими в силу в соответствии с законодательством Кыргызской Республики.</w:t>
      </w:r>
    </w:p>
    <w:p w14:paraId="15E9536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6. Основные принципы государственной политики в сфере обращения лекарственных средств</w:t>
      </w:r>
    </w:p>
    <w:p w14:paraId="3331E18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Основными принципами госу</w:t>
      </w:r>
      <w:r>
        <w:rPr>
          <w:rFonts w:eastAsia="Arial"/>
          <w:color w:val="000000"/>
        </w:rPr>
        <w:t>дарственной политики в сфере обращения лекарственных средств, направленной на охрану здоровья граждан, являются:</w:t>
      </w:r>
    </w:p>
    <w:p w14:paraId="1BA6A21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укрепление здоровья граждан путем обеспечения доступа к качественным, эффективным и безопасным лекарственным средствам и их рациональное исп</w:t>
      </w:r>
      <w:r>
        <w:rPr>
          <w:rFonts w:eastAsia="Arial"/>
          <w:color w:val="000000"/>
        </w:rPr>
        <w:t>ользование;</w:t>
      </w:r>
    </w:p>
    <w:p w14:paraId="62A5D56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создание необходимой нормативной правовой базы для обеспечения устойчивого и добросовестного ведения фармацевтической деятельности;</w:t>
      </w:r>
    </w:p>
    <w:p w14:paraId="0EF7AF7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создание благоприятных условий для устойчивого развития фармацевтической промышленности и поддержка отечественного производства лекарственных средств;</w:t>
      </w:r>
    </w:p>
    <w:p w14:paraId="4F13888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доступность достоверной информации о лекарственных средствах;</w:t>
      </w:r>
    </w:p>
    <w:p w14:paraId="3B6884A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соблюдение принципов надлежащей ре</w:t>
      </w:r>
      <w:r>
        <w:rPr>
          <w:rFonts w:eastAsia="Arial"/>
          <w:color w:val="000000"/>
        </w:rPr>
        <w:t>гуляторной практики по регулированию сферы обращения лекарственных средств;</w:t>
      </w:r>
    </w:p>
    <w:p w14:paraId="33B5883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 прозрачность и подотчетность государственного регулирования на основе соблюдения принципов надлежащей регуляторной практики;</w:t>
      </w:r>
    </w:p>
    <w:p w14:paraId="5638148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7) формирование доступной ценовой политики в сфере о</w:t>
      </w:r>
      <w:r>
        <w:rPr>
          <w:rFonts w:eastAsia="Arial"/>
          <w:color w:val="000000"/>
        </w:rPr>
        <w:t>бращения лекарственных средств.</w:t>
      </w:r>
    </w:p>
    <w:p w14:paraId="40794C4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7. Электронное управление в системе государственного регулирования сферы обращения лекарственных средств</w:t>
      </w:r>
    </w:p>
    <w:p w14:paraId="086F03B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Электронное управление в системе государственного регулирования сферы обращения лекарственных средств осущест</w:t>
      </w:r>
      <w:r>
        <w:rPr>
          <w:rFonts w:eastAsia="Arial"/>
          <w:color w:val="000000"/>
        </w:rPr>
        <w:t>вляется в соответствии с требованиями настоящего Закона и законодательства Кыргызской Республики об электронном управлении в части, не противоречащей настоящему Закону.</w:t>
      </w:r>
    </w:p>
    <w:p w14:paraId="25EEAD3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Внедрение электронного управления является обязательным в процедурах регистрации, по</w:t>
      </w:r>
      <w:r>
        <w:rPr>
          <w:rFonts w:eastAsia="Arial"/>
          <w:color w:val="000000"/>
        </w:rPr>
        <w:t>дтверждения регистрации, внесения изменений в регистрационное досье, ведения Государственного реестра лекарственных средств Кыргызской Республики, оценки качества лекарственных средств, ввоза (импорта) лекарственных средств, оптовой и розничной реализации,</w:t>
      </w:r>
      <w:r>
        <w:rPr>
          <w:rFonts w:eastAsia="Arial"/>
          <w:color w:val="000000"/>
        </w:rPr>
        <w:t xml:space="preserve"> фармацевтической инспекции и обеспечения прослеживаемости лекарственных препаратов на основе цифровой маркировки.</w:t>
      </w:r>
    </w:p>
    <w:p w14:paraId="50771A9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Создание и поддержание электронной (информационной) базы данных лекарственных средств, разрешенных к применению в Кыргызской Республике, а</w:t>
      </w:r>
      <w:r>
        <w:rPr>
          <w:rFonts w:eastAsia="Arial"/>
          <w:color w:val="000000"/>
        </w:rPr>
        <w:t xml:space="preserve"> также прослеживаемость лекарственных средств осуществляются в условиях полной автоматизации.</w:t>
      </w:r>
    </w:p>
    <w:p w14:paraId="04444BB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2. Обеспечение доступности лекарственных средств и информации о них</w:t>
      </w:r>
    </w:p>
    <w:p w14:paraId="4B19165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8. Обеспечение доступности лекарственных средств</w:t>
      </w:r>
    </w:p>
    <w:p w14:paraId="1C7B4BF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Граждане Кыргызской Республик</w:t>
      </w:r>
      <w:r>
        <w:rPr>
          <w:rFonts w:eastAsia="Arial"/>
          <w:color w:val="000000"/>
        </w:rPr>
        <w:t>и, иностранные граждане, постоянно проживающие, а также временно пребывающие в Кыргызской Республике, и лица без гражданства имеют право на:</w:t>
      </w:r>
    </w:p>
    <w:p w14:paraId="411F2C2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доступ к качественным, эффективным и безопасным лекарственным средствам;</w:t>
      </w:r>
    </w:p>
    <w:p w14:paraId="63EEE9E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обращение к экспертным органам и организациям для получения заключения о безопасности, эффективности и качестве лекарственных средств, использованных при оказании им лекарственн</w:t>
      </w:r>
      <w:r>
        <w:rPr>
          <w:rFonts w:eastAsia="Arial"/>
          <w:color w:val="000000"/>
        </w:rPr>
        <w:t>ой помощи.</w:t>
      </w:r>
    </w:p>
    <w:p w14:paraId="5F90332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В целях обеспечения доступности лекарственных средств разрабатываются и реализуются государственные программы по обеспечению населения Кыргызской Республики лекарственными средствами и медицинскими изделиями, утверждаемые Кабинетом Министров.</w:t>
      </w:r>
    </w:p>
    <w:p w14:paraId="3A07897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В целях повышения доступа к качественной медицинской помощи, рационального использования лекарственных средств и эффективного использования государственных средств Кабинетом Министров утверждается Национальный перечень жизненно важных лекарственных сре</w:t>
      </w:r>
      <w:r>
        <w:rPr>
          <w:rFonts w:eastAsia="Arial"/>
          <w:color w:val="000000"/>
        </w:rPr>
        <w:t>дств, который пересматривается не реже одного раза в два года.</w:t>
      </w:r>
    </w:p>
    <w:p w14:paraId="4E32088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Порядок формирования Национального перечня жизненно важных лекарственных средств определяется Кабинетом Министров.</w:t>
      </w:r>
    </w:p>
    <w:p w14:paraId="707D080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4. Для улучшения доступности лекарственных средств путем сдерживания расходов </w:t>
      </w:r>
      <w:r>
        <w:rPr>
          <w:rFonts w:eastAsia="Arial"/>
          <w:color w:val="000000"/>
        </w:rPr>
        <w:t>населения уполномоченный государственный орган в сфере здравоохранения формирует перечень лекарственных средств, цены на которые подлежат регулированию.</w:t>
      </w:r>
    </w:p>
    <w:p w14:paraId="07A9626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Правила регулирования цен на лекарственные средства, а также критерии включения в перечень и исключения</w:t>
      </w:r>
      <w:r>
        <w:rPr>
          <w:rFonts w:eastAsia="Arial"/>
          <w:color w:val="000000"/>
        </w:rPr>
        <w:t xml:space="preserve"> из него устанавливаются Кабинетом Министров.</w:t>
      </w:r>
    </w:p>
    <w:p w14:paraId="083131C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Больным, страдающим опасными для жизни заболеваниями, лечение которых одобренными лекарственными препаратами является неэффективным, оказывается содействие в рамках программ использования экспериментальных л</w:t>
      </w:r>
      <w:r>
        <w:rPr>
          <w:rFonts w:eastAsia="Arial"/>
          <w:color w:val="000000"/>
        </w:rPr>
        <w:t>екарственных средств (программ сострадательного использования) в порядке, определяемом Кабинетом Министров.</w:t>
      </w:r>
    </w:p>
    <w:p w14:paraId="624FA51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6. Для обеспечения потребности населения в лекарственных препаратах, не зарегистрированных на территории Кыргызской Республики, уполномоченным госуд</w:t>
      </w:r>
      <w:r>
        <w:rPr>
          <w:rFonts w:eastAsia="Arial"/>
          <w:color w:val="000000"/>
        </w:rPr>
        <w:t>арственным органом в сфере здравоохранения утверждается специальный перечень лекарственных препаратов, временно разрешенных к ввозу и медицинскому применению без регистрации.</w:t>
      </w:r>
    </w:p>
    <w:p w14:paraId="247E331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7. В специальный перечень лекарственных препаратов, временно разрешенных к ввозу </w:t>
      </w:r>
      <w:r>
        <w:rPr>
          <w:rFonts w:eastAsia="Arial"/>
          <w:color w:val="000000"/>
        </w:rPr>
        <w:t>и медицинскому применению без регистрации, включаются лекарственные препараты для:</w:t>
      </w:r>
    </w:p>
    <w:p w14:paraId="187B906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обеспечения потребности в орфанных лекарственных препаратах;</w:t>
      </w:r>
    </w:p>
    <w:p w14:paraId="575F104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профилактики и лечения вакциноуправляемых инфекций и других инфекций по эпидемиологическим показаниям;</w:t>
      </w:r>
    </w:p>
    <w:p w14:paraId="7500B70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3) </w:t>
      </w:r>
      <w:r>
        <w:rPr>
          <w:rFonts w:eastAsia="Arial"/>
          <w:color w:val="000000"/>
        </w:rPr>
        <w:t>проведения диагностики, лечения и профилактики при вспышке и осложнении эпидемиологической ситуации по инфекционным заболеваниям;</w:t>
      </w:r>
    </w:p>
    <w:p w14:paraId="377B7B9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обеспечения потребности в лекарственных средствах в рамках государственных программ в сфере здравоохранения;</w:t>
      </w:r>
    </w:p>
    <w:p w14:paraId="1740174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оказания ме</w:t>
      </w:r>
      <w:r>
        <w:rPr>
          <w:rFonts w:eastAsia="Arial"/>
          <w:color w:val="000000"/>
        </w:rPr>
        <w:t>дицинской помощи по жизненным показаниям конкретного пациента;</w:t>
      </w:r>
    </w:p>
    <w:p w14:paraId="10CAFCE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 лечения социально значимых заболеваний.</w:t>
      </w:r>
    </w:p>
    <w:p w14:paraId="5655F80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8. Порядок составления и критерии включения лекарственных препаратов в специальный перечень лекарственных препаратов, временно разрешенных к ввозу и м</w:t>
      </w:r>
      <w:r>
        <w:rPr>
          <w:rFonts w:eastAsia="Arial"/>
          <w:color w:val="000000"/>
        </w:rPr>
        <w:t>едицинскому применению без регистрации, и исключения из него определяются Кабинетом Министров.</w:t>
      </w:r>
    </w:p>
    <w:p w14:paraId="3B18D58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9. Информация о лекарственных средствах</w:t>
      </w:r>
    </w:p>
    <w:p w14:paraId="42C52DC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Граждане Кыргызской Республики, иностранные граждане, постоянно проживающие, а также временно пребывающие в Кыргызской Республике, и лица без гражданства имеют право на получение полной и достоверной информации о безопасности, эффективности и качестве л</w:t>
      </w:r>
      <w:r>
        <w:rPr>
          <w:rFonts w:eastAsia="Arial"/>
          <w:color w:val="000000"/>
        </w:rPr>
        <w:t>екарственных средств.</w:t>
      </w:r>
    </w:p>
    <w:p w14:paraId="2179336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Любая информация обо всех этапах обращения лекарственных средств, ввезенных на территорию Кыргызской Республики или произведенных в Кыргызской Республике, за исключением конфиденциальной, должна быть доступной для граждан.</w:t>
      </w:r>
    </w:p>
    <w:p w14:paraId="41B6050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Инфор</w:t>
      </w:r>
      <w:r>
        <w:rPr>
          <w:rFonts w:eastAsia="Arial"/>
          <w:color w:val="000000"/>
        </w:rPr>
        <w:t>мация о лекарственных препаратах, отпускаемых без рецепта врача, может содержаться в публикациях, специализированных и общих печатных изданиях, инструкциях по медицинскому применению лекарственных препаратов, иных изданиях субъектов обращения лекарственных</w:t>
      </w:r>
      <w:r>
        <w:rPr>
          <w:rFonts w:eastAsia="Arial"/>
          <w:color w:val="000000"/>
        </w:rPr>
        <w:t xml:space="preserve"> средств.</w:t>
      </w:r>
    </w:p>
    <w:p w14:paraId="7EEAEA9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Размещение информации о лекарственных препаратах, отпускаемых по рецепту врача, допускается только в специализированных печатных изданиях, рассчитанных на медицинских и фармацевтических работников. Информация о лекарственных средствах, предназ</w:t>
      </w:r>
      <w:r>
        <w:rPr>
          <w:rFonts w:eastAsia="Arial"/>
          <w:color w:val="000000"/>
        </w:rPr>
        <w:t>наченная для специалистов сферы обращения лекарственных средств, может быть предоставлена в виде монографий, справочников, научных статей, докладов на конгрессах, конференциях, симпозиумах, научных советах, а также инструкций по медицинскому применению лек</w:t>
      </w:r>
      <w:r>
        <w:rPr>
          <w:rFonts w:eastAsia="Arial"/>
          <w:color w:val="000000"/>
        </w:rPr>
        <w:t>арственных средств.</w:t>
      </w:r>
    </w:p>
    <w:p w14:paraId="1536FDB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При назначении, приобретении, отпуске лекарственного препарата граждане имеют право на получение информации от медицинского и/или фармацевтического работника о надлежащем применении лекарственного препарата.</w:t>
      </w:r>
    </w:p>
    <w:p w14:paraId="79B06BB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3. Разработка лекар</w:t>
      </w:r>
      <w:r>
        <w:rPr>
          <w:rFonts w:eastAsia="Arial"/>
          <w:b/>
          <w:color w:val="000000"/>
        </w:rPr>
        <w:t>ственных средств, доклинические (неклинические) исследования (испытания) лекарственных средств и клинические исследования (испытания) лекарственных средств</w:t>
      </w:r>
    </w:p>
    <w:p w14:paraId="0021063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10. Разработка (изобретение) лекарственных средств</w:t>
      </w:r>
    </w:p>
    <w:p w14:paraId="0DF8A22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1. Разработка (изобретение) лекарственных </w:t>
      </w:r>
      <w:r>
        <w:rPr>
          <w:rFonts w:eastAsia="Arial"/>
          <w:color w:val="000000"/>
        </w:rPr>
        <w:t>средств включает поиск новых комбинаций или новых фармакологически активных веществ, последующее изучение их свойств, фармацевтическую разработку и разработку методов контроля качества, доклинические (неклинические) исследования (испытания) лекарственных с</w:t>
      </w:r>
      <w:r>
        <w:rPr>
          <w:rFonts w:eastAsia="Arial"/>
          <w:color w:val="000000"/>
        </w:rPr>
        <w:t>редств и клинические исследования (испытания) лекарственных препаратов, а также разработку технологий промышленного производства лекарственных средств.</w:t>
      </w:r>
    </w:p>
    <w:p w14:paraId="1670BBA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Права разработчика (изобретателя) лекарственного средства охраняются законодательством Кыргызской Рес</w:t>
      </w:r>
      <w:r>
        <w:rPr>
          <w:rFonts w:eastAsia="Arial"/>
          <w:color w:val="000000"/>
        </w:rPr>
        <w:t>публики в сфере интеллектуальной собственности.</w:t>
      </w:r>
    </w:p>
    <w:p w14:paraId="7DDB106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11. Доклинические (неклинические) исследования (испытания) лекарственных средств и клинические исследования (испытания) лекарственных средств</w:t>
      </w:r>
    </w:p>
    <w:p w14:paraId="5811D1B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Доклинические (неклинические) исследования (испытания) п</w:t>
      </w:r>
      <w:r>
        <w:rPr>
          <w:rFonts w:eastAsia="Arial"/>
          <w:color w:val="000000"/>
        </w:rPr>
        <w:t>роводятся в соответствии с правилами надлежащей лабораторной практики и требованиями к проведению исследований (испытаний) лекарственных средств, установленными международными договорами, вступившими в силу в соответствии с законодательством Кыргызской Рес</w:t>
      </w:r>
      <w:r>
        <w:rPr>
          <w:rFonts w:eastAsia="Arial"/>
          <w:color w:val="000000"/>
        </w:rPr>
        <w:t>публики.</w:t>
      </w:r>
    </w:p>
    <w:p w14:paraId="3EA7144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Клинические исследования (испытания) лекарственных средств проводятся в соответствии с правилами надлежащей клинической практики и требованиями к проведению исследований (испытаний) лекарственных средств, установленными международными договорам</w:t>
      </w:r>
      <w:r>
        <w:rPr>
          <w:rFonts w:eastAsia="Arial"/>
          <w:color w:val="000000"/>
        </w:rPr>
        <w:t>и, вступившими в силу в соответствии с законодательством Кыргызской Республики.</w:t>
      </w:r>
    </w:p>
    <w:p w14:paraId="2AC2980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Клинические исследования (испытания) проводятся в организациях здравоохранения, имеющих право проводить клинические исследования (испытания).</w:t>
      </w:r>
    </w:p>
    <w:p w14:paraId="064E238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Уполномоченный государственный орган в сфере здравоохранения ведет реестр организаций здравоохранения, имеющих </w:t>
      </w:r>
      <w:r>
        <w:rPr>
          <w:rFonts w:eastAsia="Arial"/>
          <w:color w:val="000000"/>
        </w:rPr>
        <w:t>право проводить клинические исследования (испытания), и публикует его на своем официальном сайте.</w:t>
      </w:r>
    </w:p>
    <w:p w14:paraId="7EB5984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Порядок аккредитации организаций здравоохранения на право проведения клинических исследований (испытаний) и ведения реестра организаций здравоохранения, имеющ</w:t>
      </w:r>
      <w:r>
        <w:rPr>
          <w:rFonts w:eastAsia="Arial"/>
          <w:color w:val="000000"/>
        </w:rPr>
        <w:t>их право проводить клинические исследования (испытания), определяется Кабинетом Министров.</w:t>
      </w:r>
    </w:p>
    <w:p w14:paraId="179EE7E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Экспертиза материалов клинического исследования (испытания) лекарственного средства осуществляется уполномоченным государственным органом в сфере здравоохранения.</w:t>
      </w:r>
      <w:r>
        <w:rPr>
          <w:rFonts w:eastAsia="Arial"/>
          <w:color w:val="000000"/>
        </w:rPr>
        <w:t xml:space="preserve"> По результатам проведенной экспертизы уполномоченный государственный орган в сфере здравоохранения выдает заключение об одобрении или отказе в проведении клинического исследования (испытания) лекарственного средства.</w:t>
      </w:r>
    </w:p>
    <w:p w14:paraId="46327CB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Экспертиза материалов клинических иссл</w:t>
      </w:r>
      <w:r>
        <w:rPr>
          <w:rFonts w:eastAsia="Arial"/>
          <w:color w:val="000000"/>
        </w:rPr>
        <w:t>едований (испытаний) осуществляется на платной основе за счет средств заявителя.</w:t>
      </w:r>
    </w:p>
    <w:p w14:paraId="19E7CB2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Порядок проведения клинических исследований (испытаний) и определения размера оплаты за проведение экспертизы материалов клинических исследований (испытаний) утверждается Каби</w:t>
      </w:r>
      <w:r>
        <w:rPr>
          <w:rFonts w:eastAsia="Arial"/>
          <w:color w:val="000000"/>
        </w:rPr>
        <w:t>нетом Министров.</w:t>
      </w:r>
    </w:p>
    <w:p w14:paraId="6C6A74D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Нарушение порядка проведения клинических исследований (испытаний) лекарственных средств влечет ответственность в соответствии с законодательством Кыргызской Республики о правонарушениях и уголовной ответственности.</w:t>
      </w:r>
    </w:p>
    <w:p w14:paraId="4B11EAE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6. Клинические исслед</w:t>
      </w:r>
      <w:r>
        <w:rPr>
          <w:rFonts w:eastAsia="Arial"/>
          <w:color w:val="000000"/>
        </w:rPr>
        <w:t>ования (испытания) должны быть прекращены в случае возникновения угрозы жизни или здоровью людей, участвующих в клинических исследованиях (испытаниях).</w:t>
      </w:r>
    </w:p>
    <w:p w14:paraId="096D3E6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7. Возмещение вреда, причиненного здоровью участникам клинического исследования (испытания) и лицам, пон</w:t>
      </w:r>
      <w:r>
        <w:rPr>
          <w:rFonts w:eastAsia="Arial"/>
          <w:color w:val="000000"/>
        </w:rPr>
        <w:t>есшим ущерб в результате смерти лиц при проведении клинического исследования (испытания), осуществляется в порядке, установленном гражданским законодательством Кыргызской Республики.</w:t>
      </w:r>
    </w:p>
    <w:p w14:paraId="3F003F9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12. Права лиц, участвующих в клинических исследованиях (испытаниях</w:t>
      </w:r>
      <w:r>
        <w:rPr>
          <w:rFonts w:eastAsia="Arial"/>
          <w:b/>
          <w:color w:val="000000"/>
        </w:rPr>
        <w:t>) лекарственных средств</w:t>
      </w:r>
    </w:p>
    <w:p w14:paraId="0793C6C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Участие лиц в клинических исследованиях (испытаниях) лекарственных средств является добровольным. Для проведения клинического исследования (испытания) обязательно наличие письменного согласия физического лица или его законного пр</w:t>
      </w:r>
      <w:r>
        <w:rPr>
          <w:rFonts w:eastAsia="Arial"/>
          <w:color w:val="000000"/>
        </w:rPr>
        <w:t>едставителя на участие в клиническом исследовании (испытании).</w:t>
      </w:r>
    </w:p>
    <w:p w14:paraId="4B3E0BC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Письменное согласие на участие в клиническом исследовании (испытании) включает информацию о:</w:t>
      </w:r>
    </w:p>
    <w:p w14:paraId="265777D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лекарственном средстве, сущности и задачах клинических исследований (испытаний) указанного лек</w:t>
      </w:r>
      <w:r>
        <w:rPr>
          <w:rFonts w:eastAsia="Arial"/>
          <w:color w:val="000000"/>
        </w:rPr>
        <w:t>арственного средства;</w:t>
      </w:r>
    </w:p>
    <w:p w14:paraId="049D27B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процедуре проведения клинического исследования (испытания);</w:t>
      </w:r>
    </w:p>
    <w:p w14:paraId="1C0911D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правах и обязанностях лица, участвующего в клиническом исследовании (испытании);</w:t>
      </w:r>
    </w:p>
    <w:p w14:paraId="22FF0D3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ожидаемой эффективности лекарственного средства и степени риска/неудобства для лица,</w:t>
      </w:r>
      <w:r>
        <w:rPr>
          <w:rFonts w:eastAsia="Arial"/>
          <w:color w:val="000000"/>
        </w:rPr>
        <w:t xml:space="preserve"> участвующего в клиническом исследовании (испытании);</w:t>
      </w:r>
    </w:p>
    <w:p w14:paraId="2DAB178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действиях лица, участвующего в клиническом исследовании (испытании), в случае непредвиденных эффектов влияния лекарственного средства на состояние его здоровья;</w:t>
      </w:r>
    </w:p>
    <w:p w14:paraId="17B35FE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 условиях страхования здоровья лица,</w:t>
      </w:r>
      <w:r>
        <w:rPr>
          <w:rFonts w:eastAsia="Arial"/>
          <w:color w:val="000000"/>
        </w:rPr>
        <w:t xml:space="preserve"> участвующего в клиническом исследовании (испытании);</w:t>
      </w:r>
    </w:p>
    <w:p w14:paraId="5772048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7) других видах медикаментозного или немедикаментозного лечения, которые могут быть назначены лицу, участвующему в клиническом исследовании (испытании), а также их потенциальных пользе и риске;</w:t>
      </w:r>
    </w:p>
    <w:p w14:paraId="4C251F1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8) компенсации и/или лечении, на которые лицо, участвующее в к</w:t>
      </w:r>
      <w:r>
        <w:rPr>
          <w:rFonts w:eastAsia="Arial"/>
          <w:color w:val="000000"/>
        </w:rPr>
        <w:t>линическом исследовании (испытании), может рассчитывать в случае нанесения вреда его здоровью во время клинического исследования (испытания);</w:t>
      </w:r>
    </w:p>
    <w:p w14:paraId="4727747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9) размере выплат лицу, участвующему в исследовании (испытании), если таковые предусмотрены;</w:t>
      </w:r>
    </w:p>
    <w:p w14:paraId="4FAC371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10) нелечебном характ</w:t>
      </w:r>
      <w:r>
        <w:rPr>
          <w:rFonts w:eastAsia="Arial"/>
          <w:color w:val="000000"/>
        </w:rPr>
        <w:t>ере клинического исследования (испытания).</w:t>
      </w:r>
    </w:p>
    <w:p w14:paraId="1CCA9E9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При проведении клинических исследований (испытаний) обязательно страхование жизни, здоровья лица, участвующего в клинических исследованиях (испытаниях) лекарственного средства. Страхование проводится за счет ст</w:t>
      </w:r>
      <w:r>
        <w:rPr>
          <w:rFonts w:eastAsia="Arial"/>
          <w:color w:val="000000"/>
        </w:rPr>
        <w:t>ороны, проводящей клиническое исследование (испытание), либо финансирующей стороны в порядке, установленном законодательством Кыргызской Республики в сфере гражданского законодательства.</w:t>
      </w:r>
    </w:p>
    <w:p w14:paraId="2431C40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Лицо, участвующее в клиническом исследовании (испытании), имеет пр</w:t>
      </w:r>
      <w:r>
        <w:rPr>
          <w:rFonts w:eastAsia="Arial"/>
          <w:color w:val="000000"/>
        </w:rPr>
        <w:t>аво отказаться от участия в клинических исследованиях (испытаниях) на любой стадии проведения клинических исследований (испытаний).</w:t>
      </w:r>
    </w:p>
    <w:p w14:paraId="243AA9A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Запрещается проведение клинических исследований (испытаний) лекарственных средств:</w:t>
      </w:r>
    </w:p>
    <w:p w14:paraId="798AFC0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на несовершеннолетних;</w:t>
      </w:r>
    </w:p>
    <w:p w14:paraId="63F27CC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на военно</w:t>
      </w:r>
      <w:r>
        <w:rPr>
          <w:rFonts w:eastAsia="Arial"/>
          <w:color w:val="000000"/>
        </w:rPr>
        <w:t>служащих;</w:t>
      </w:r>
    </w:p>
    <w:p w14:paraId="68A9534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на лицах, отбывающих наказание в местах лишения свободы, а также на лицах, находящихся под стражей в следственных изоляторах;</w:t>
      </w:r>
    </w:p>
    <w:p w14:paraId="42ECB01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на беременных женщинах, а также на женщинах послеродового периода (до шести недель после родов);</w:t>
      </w:r>
    </w:p>
    <w:p w14:paraId="0D2C78B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на лицах с пси</w:t>
      </w:r>
      <w:r>
        <w:rPr>
          <w:rFonts w:eastAsia="Arial"/>
          <w:color w:val="000000"/>
        </w:rPr>
        <w:t>хическими заболеваниями и/или признанных недееспособными в установленном законодательством порядке.</w:t>
      </w:r>
    </w:p>
    <w:p w14:paraId="7E20B35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6. Интересы лиц, участвующих в клинических исследованиях (испытаниях), всегда должны преобладать над интересами науки и общества.</w:t>
      </w:r>
    </w:p>
    <w:p w14:paraId="478CF1C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7. Лица, принимающие участие в клинических исследованиях (испытаниях), либо лица, представляющие их интересы, имеют право обжа</w:t>
      </w:r>
      <w:r>
        <w:rPr>
          <w:rFonts w:eastAsia="Arial"/>
          <w:color w:val="000000"/>
        </w:rPr>
        <w:t>ловать действия представителей уполномоченных организаций в судебном порядке.</w:t>
      </w:r>
    </w:p>
    <w:p w14:paraId="05249C7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8. Проведение клинического исследования (испытания) без письменного согласия физического лица или его законного представителя на участие в клиническом исследовании (испытании) вл</w:t>
      </w:r>
      <w:r>
        <w:rPr>
          <w:rFonts w:eastAsia="Arial"/>
          <w:color w:val="000000"/>
        </w:rPr>
        <w:t>ечет ответственность в соответствии с законодательством Кыргызской Республики об уголовной ответственности.</w:t>
      </w:r>
    </w:p>
    <w:p w14:paraId="6894338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4. Обеспечение качества, эффективности и безопасности лекарственных средств</w:t>
      </w:r>
    </w:p>
    <w:p w14:paraId="1889FD9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13. Надлежащая регуляторная практика в сфере обращения лекарственных средств</w:t>
      </w:r>
    </w:p>
    <w:p w14:paraId="00D2562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Регулирование сферы обращения лекарственных средств осуществляется в соответствии с правилами надлежащей регуляторной практики, утверждаемыми Кабинетом Министров, или ин</w:t>
      </w:r>
      <w:r>
        <w:rPr>
          <w:rFonts w:eastAsia="Arial"/>
          <w:color w:val="000000"/>
        </w:rPr>
        <w:t>ыми международными договорами, вступившими в силу в соответствии с законодательством Кыргызской Республики.</w:t>
      </w:r>
    </w:p>
    <w:p w14:paraId="203F2CB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Правила надлежащей регуляторной практики разрабатываются на базе соответствующих руководств Всемирной организации здравоохранения или иных эквива</w:t>
      </w:r>
      <w:r>
        <w:rPr>
          <w:rFonts w:eastAsia="Arial"/>
          <w:color w:val="000000"/>
        </w:rPr>
        <w:t>лентных руководств (стандартов) регуляторной практики, принятых в рамках международных договоров, участницей которых является Кыргызская Республика.</w:t>
      </w:r>
    </w:p>
    <w:p w14:paraId="32A45F6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Регулирование сферы обращения лекарственных средств осуществляется в условиях внедрения и поддержания си</w:t>
      </w:r>
      <w:r>
        <w:rPr>
          <w:rFonts w:eastAsia="Arial"/>
          <w:color w:val="000000"/>
        </w:rPr>
        <w:t>стемы обеспечения качества в соответствии с правилами надлежащей регуляторной практики.</w:t>
      </w:r>
    </w:p>
    <w:p w14:paraId="66ED94E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Уполномоченный государственный орган в сфере здравоохранения внедряет систему обеспечения качества и не менее одного раза в год проводит оценку системы обеспечения к</w:t>
      </w:r>
      <w:r>
        <w:rPr>
          <w:rFonts w:eastAsia="Arial"/>
          <w:color w:val="000000"/>
        </w:rPr>
        <w:t>ачества на соответствие требованиям и принципам надлежащей регуляторной практики с публикацией результатов оценки на официальном сайте уполномоченного государственного органа в сфере здравоохранения.</w:t>
      </w:r>
    </w:p>
    <w:p w14:paraId="4375476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 xml:space="preserve">Статья 14. Надлежащие фармацевтические практики в сфере </w:t>
      </w:r>
      <w:r>
        <w:rPr>
          <w:rFonts w:eastAsia="Arial"/>
          <w:b/>
          <w:color w:val="000000"/>
        </w:rPr>
        <w:t>обращения лекарственных средств</w:t>
      </w:r>
    </w:p>
    <w:p w14:paraId="054028E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На всех этапах обращения лекарственных средств должны соблюдаться правила надлежащих фармацевтических практик.</w:t>
      </w:r>
    </w:p>
    <w:p w14:paraId="096E2FD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Надлежащие фармацевтические практики, за исключением надлежащей аптечной практики, утверждаются согласно тр</w:t>
      </w:r>
      <w:r>
        <w:rPr>
          <w:rFonts w:eastAsia="Arial"/>
          <w:color w:val="000000"/>
        </w:rPr>
        <w:t>ебованиям международных договоров, вступивших в силу в соответствии с законодательством Кыргызской Республики.</w:t>
      </w:r>
    </w:p>
    <w:p w14:paraId="632EF41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Надлежащая аптечная практика утверждается Кабинетом Министров.</w:t>
      </w:r>
    </w:p>
    <w:p w14:paraId="1B58240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15. Право на занятие фармацевтической деятельностью</w:t>
      </w:r>
    </w:p>
    <w:p w14:paraId="1F69EC9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Физические и юрид</w:t>
      </w:r>
      <w:r>
        <w:rPr>
          <w:rFonts w:eastAsia="Arial"/>
          <w:color w:val="000000"/>
        </w:rPr>
        <w:t>ические лица имеют право заниматься фармацевтической деятельностью при наличии лицензии, полученной в соответствии с требованиями законодательства Кыргызской Республики в сфере лицензионно-разрешительной системы.</w:t>
      </w:r>
    </w:p>
    <w:p w14:paraId="3DA544F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Физические лица, в том числе зарегистрирова</w:t>
      </w:r>
      <w:r>
        <w:rPr>
          <w:rFonts w:eastAsia="Arial"/>
          <w:color w:val="000000"/>
        </w:rPr>
        <w:t>нные в качестве индивидуального предпринимателя, могут получить лицензию на фармацевтическую деятельность при наличии высшего фармацевтического образования или среднего фармацевтического образования.</w:t>
      </w:r>
    </w:p>
    <w:p w14:paraId="0853FD8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Примечание. Специалисты со средним фармацевтическим обра</w:t>
      </w:r>
      <w:r>
        <w:rPr>
          <w:rFonts w:eastAsia="Arial"/>
          <w:color w:val="000000"/>
        </w:rPr>
        <w:t>зованием имеют право только на продажу готовых лекарственных препаратов.</w:t>
      </w:r>
    </w:p>
    <w:p w14:paraId="1932855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Требования к организации фармацевтической деятельности, включая наличие соответствующей материально-технической базы, квалификацию персонала и количество квалифицированного персона</w:t>
      </w:r>
      <w:r>
        <w:rPr>
          <w:rFonts w:eastAsia="Arial"/>
          <w:color w:val="000000"/>
        </w:rPr>
        <w:t>ла, устанавливаются Кабинетом Министров.</w:t>
      </w:r>
    </w:p>
    <w:p w14:paraId="4232AEF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Осуществление фармацевтической деятельности без получения лицензии запрещено.</w:t>
      </w:r>
    </w:p>
    <w:p w14:paraId="2D6E97A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Субъекты, осуществляющие фармацевтическую деятельность без лицензии, несут ответственность в соответствии с законодательством Кыргы</w:t>
      </w:r>
      <w:r>
        <w:rPr>
          <w:rFonts w:eastAsia="Arial"/>
          <w:color w:val="000000"/>
        </w:rPr>
        <w:t>зской Республики о правонарушениях и об уголовной ответственности.</w:t>
      </w:r>
    </w:p>
    <w:p w14:paraId="06BC2F9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16. Фармакопеи, признаваемые в Кыргызской Республике</w:t>
      </w:r>
    </w:p>
    <w:p w14:paraId="7C7B8D5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В Кыргызской Республике, если иное не предусмотрено в международных договорах, вступивших в силу в соответствии с законодательств</w:t>
      </w:r>
      <w:r>
        <w:rPr>
          <w:rFonts w:eastAsia="Arial"/>
          <w:color w:val="000000"/>
        </w:rPr>
        <w:t>ом Кыргызской Республики, признаются фармакопеи по следующим уровням приоритетности:</w:t>
      </w:r>
    </w:p>
    <w:p w14:paraId="2AEA7E1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Европейская фармакопея;</w:t>
      </w:r>
    </w:p>
    <w:p w14:paraId="00F38AB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Британская фармакопея;</w:t>
      </w:r>
    </w:p>
    <w:p w14:paraId="1A1DC3A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Фармакопея Соединенных Штатов Америки (США);</w:t>
      </w:r>
    </w:p>
    <w:p w14:paraId="02E7E5D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иные фармакопеи.</w:t>
      </w:r>
    </w:p>
    <w:p w14:paraId="1568437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17. Государственная регистрация и подтверждение регистрации лекарственных средств</w:t>
      </w:r>
    </w:p>
    <w:p w14:paraId="5BF1788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1. Лекарственные средства ввозятся, производятся, реализуются и применяются на территории Кыргызской Республики, если они прошли процедуру государственной регистрации </w:t>
      </w:r>
      <w:r>
        <w:rPr>
          <w:rFonts w:eastAsia="Arial"/>
          <w:color w:val="000000"/>
        </w:rPr>
        <w:t>или подтверждения регистрации, за исключением случаев, предусмотренных настоящим Законом.</w:t>
      </w:r>
    </w:p>
    <w:p w14:paraId="59A993A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Государственная регистрация лекарственных средств является процессом получения разрешения для медицинского применения лекарственных средств на территории Кыргызской Р</w:t>
      </w:r>
      <w:r>
        <w:rPr>
          <w:rFonts w:eastAsia="Arial"/>
          <w:color w:val="000000"/>
        </w:rPr>
        <w:t>еспублики.</w:t>
      </w:r>
    </w:p>
    <w:p w14:paraId="5992E75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Подтверждение регистрации лекарственных средств является процессом продления срока действия государственной регистрации лекарственного средства.</w:t>
      </w:r>
    </w:p>
    <w:p w14:paraId="73C1640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Внесение изменений в регистрационное досье лекарственного средства осуществляется на основании экспе</w:t>
      </w:r>
      <w:r>
        <w:rPr>
          <w:rFonts w:eastAsia="Arial"/>
          <w:color w:val="000000"/>
        </w:rPr>
        <w:t>ртизы изменений, вносимых в регистрационное досье в течение срока действия регистрационного удостоверения.</w:t>
      </w:r>
    </w:p>
    <w:p w14:paraId="5D27F4B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Государственная регистрация, подтверждение государственной регистрации и внесение изменений в регистрационное досье лекарственного средства проводятс</w:t>
      </w:r>
      <w:r>
        <w:rPr>
          <w:rFonts w:eastAsia="Arial"/>
          <w:color w:val="000000"/>
        </w:rPr>
        <w:t>я на платной основе за счет средств заявителя.</w:t>
      </w:r>
    </w:p>
    <w:p w14:paraId="60E471C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Порядок проведения государственной регистрации, подтверждения государственной регистрации лекарственных средств, внесения изменений в регистрационное досье лекарственного средства и критерии определения кон</w:t>
      </w:r>
      <w:r>
        <w:rPr>
          <w:rFonts w:eastAsia="Arial"/>
          <w:color w:val="000000"/>
        </w:rPr>
        <w:t>фиденциальности информации, содержащейся в регистрационном досье лекарственного средства, утверждаются Кабинетом Министров, если иное не предусмотрено международными договорами, вступившими в силу в соответствии с законодательством Кыргызской Республики.</w:t>
      </w:r>
    </w:p>
    <w:p w14:paraId="36EE33A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</w:t>
      </w:r>
      <w:r>
        <w:rPr>
          <w:rFonts w:eastAsia="Arial"/>
          <w:color w:val="000000"/>
        </w:rPr>
        <w:t>орядок определения размера оплаты за проведение государственной регистрации, подтверждения государственной регистрации лекарственных средств, внесения изменений в регистрационное досье лекарственного средства утверждается Кабинетом Министров.</w:t>
      </w:r>
    </w:p>
    <w:p w14:paraId="6B3FEB9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Держатель рег</w:t>
      </w:r>
      <w:r>
        <w:rPr>
          <w:rFonts w:eastAsia="Arial"/>
          <w:color w:val="000000"/>
        </w:rPr>
        <w:t>истрационного удостоверения несет ответственность за качество, эффективность и безопасность зарегистрированного на территории Кыргызской Республики лекарственного средства.</w:t>
      </w:r>
    </w:p>
    <w:p w14:paraId="0E3D4DC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Ускоренная процедура регистрации применяется к:</w:t>
      </w:r>
    </w:p>
    <w:p w14:paraId="60DEA4C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лекарственным средствам, включ</w:t>
      </w:r>
      <w:r>
        <w:rPr>
          <w:rFonts w:eastAsia="Arial"/>
          <w:color w:val="000000"/>
        </w:rPr>
        <w:t>енным в перечень преквалифицированных лекарственных средств Всемирной организации здравоохранения, а также лекарственным средствам, зарегистрированным такими регуляторными органами, как Администрация по пищевым продуктам и лекарственным средствам США (FDA)</w:t>
      </w:r>
      <w:r>
        <w:rPr>
          <w:rFonts w:eastAsia="Arial"/>
          <w:color w:val="000000"/>
        </w:rPr>
        <w:t>, Европейское агентство по медицинским продуктам (ЕМА) (по централизованной процедуре), Агентство по лекарственным средствам и продуктам медицинского назначения Японии (PMDA), Агентство терапевтических продуктов Швейцарии (Swissmedic) и Агентство по регули</w:t>
      </w:r>
      <w:r>
        <w:rPr>
          <w:rFonts w:eastAsia="Arial"/>
          <w:color w:val="000000"/>
        </w:rPr>
        <w:t>рованию лекарственных средств и продуктов медицинского назначения Великобритании (MHRA);</w:t>
      </w:r>
    </w:p>
    <w:p w14:paraId="5864A1C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орфанным лекарственным препаратам;</w:t>
      </w:r>
    </w:p>
    <w:p w14:paraId="279EA18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лекарственным средствам, приобретаемым через организации (представительства), учрежденные Организацией Объединенных Наций (ООН),</w:t>
      </w:r>
      <w:r>
        <w:rPr>
          <w:rFonts w:eastAsia="Arial"/>
          <w:color w:val="000000"/>
        </w:rPr>
        <w:t xml:space="preserve"> заключившие договор (соглашение, меморандум) с Кабинетом Министров;</w:t>
      </w:r>
    </w:p>
    <w:p w14:paraId="0BA6F91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стратегически важным лекарственным средствам;</w:t>
      </w:r>
    </w:p>
    <w:p w14:paraId="1FAF447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лекарственным средствам, произведенным на территории Кыргызской Республики.</w:t>
      </w:r>
    </w:p>
    <w:p w14:paraId="21E28A4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Порядок проведения ускоренной процедуры регистрации лекарственных средств, а также определения размера оплаты за проведение ускоренной регистрации лекарственных средств устанавли</w:t>
      </w:r>
      <w:r>
        <w:rPr>
          <w:rFonts w:eastAsia="Arial"/>
          <w:color w:val="000000"/>
        </w:rPr>
        <w:t>вается Кабинетом Министров.</w:t>
      </w:r>
    </w:p>
    <w:p w14:paraId="0ADED79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4. Заявитель освобождается от оплаты при регистрации, включая ускоренную регистрацию, подтверждении регистрации и внесении изменений в регистрационное досье орфанных лекарственных препаратов и лекарственных средств, поступающих </w:t>
      </w:r>
      <w:r>
        <w:rPr>
          <w:rFonts w:eastAsia="Arial"/>
          <w:color w:val="000000"/>
        </w:rPr>
        <w:t>по линии гуманитарной помощи в рамках государственных программ в сфере здравоохранения, а также лекарственных средств, приобретенных через организации (представительства), учрежденные Организацией Объединенных Наций, заключившие договор (соглашение, мемора</w:t>
      </w:r>
      <w:r>
        <w:rPr>
          <w:rFonts w:eastAsia="Arial"/>
          <w:color w:val="000000"/>
        </w:rPr>
        <w:t>ндум) с Кабинетом Министров.</w:t>
      </w:r>
    </w:p>
    <w:p w14:paraId="2200F4D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Запрещается регистрация под одним торговым наименованием лекарственных средств, имеющих различный качественный состав действующих веществ.</w:t>
      </w:r>
    </w:p>
    <w:p w14:paraId="19BD150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6. Для лекарственных средств, произведенных на территории Кыргызской Республики только для целей вывоза (экспорта)</w:t>
      </w:r>
      <w:r>
        <w:rPr>
          <w:rFonts w:eastAsia="Arial"/>
          <w:color w:val="000000"/>
        </w:rPr>
        <w:t>, требования части 1 настоящей статьи не распространяются. Такие лекарственные средства могут быть зарегистрированы на добровольной основе.</w:t>
      </w:r>
    </w:p>
    <w:p w14:paraId="05DB6C6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18. Регистрационное удостоверение о государственной регистрации лекарственного средства</w:t>
      </w:r>
    </w:p>
    <w:p w14:paraId="4DD994B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Регистрация лекарс</w:t>
      </w:r>
      <w:r>
        <w:rPr>
          <w:rFonts w:eastAsia="Arial"/>
          <w:color w:val="000000"/>
        </w:rPr>
        <w:t>твенных средств подтверждается выдачей регистрационного удостоверения о государственной регистрации лекарственного средства (далее - регистрационное удостоверение) в порядке, утверждаемом Кабинетом Министров.</w:t>
      </w:r>
    </w:p>
    <w:p w14:paraId="2F2BE5C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По истечении 5 лет государственной регистрац</w:t>
      </w:r>
      <w:r>
        <w:rPr>
          <w:rFonts w:eastAsia="Arial"/>
          <w:color w:val="000000"/>
        </w:rPr>
        <w:t>ии на впервые регистрируемое лекарственное средство при условии подтверждения его государственной регистрации выдается бессрочное регистрационное удостоверение о государственной регистрации лекарственного средства.</w:t>
      </w:r>
    </w:p>
    <w:p w14:paraId="421B22A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Приостановление и прекращение действия</w:t>
      </w:r>
      <w:r>
        <w:rPr>
          <w:rFonts w:eastAsia="Arial"/>
          <w:color w:val="000000"/>
        </w:rPr>
        <w:t xml:space="preserve"> регистрационного удостоверения проводится в порядке, определяемом Кабинетом Министров, если иное не предусмотрено международными договорами, вступившими в силу в соответствии с законодательством Кыргызской Республики.</w:t>
      </w:r>
    </w:p>
    <w:p w14:paraId="260DBB0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19. Лекарственные средства, не</w:t>
      </w:r>
      <w:r>
        <w:rPr>
          <w:rFonts w:eastAsia="Arial"/>
          <w:b/>
          <w:color w:val="000000"/>
        </w:rPr>
        <w:t xml:space="preserve"> подлежащие государственной регистрации</w:t>
      </w:r>
    </w:p>
    <w:p w14:paraId="77CC211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Государственной регистрации на территории Кыргызской Республики не подлежат:</w:t>
      </w:r>
    </w:p>
    <w:p w14:paraId="6D1ED96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лекарственные препараты, изготовленные в аптеках в соответствии с порядком, определяемым Кабинетом Министров;</w:t>
      </w:r>
    </w:p>
    <w:p w14:paraId="53883BE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образцы лекарственных с</w:t>
      </w:r>
      <w:r>
        <w:rPr>
          <w:rFonts w:eastAsia="Arial"/>
          <w:color w:val="000000"/>
        </w:rPr>
        <w:t>редств, предназначенные для государственной регистрации;</w:t>
      </w:r>
    </w:p>
    <w:p w14:paraId="2C6E2EB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стандартные образцы лекарственных средств;</w:t>
      </w:r>
    </w:p>
    <w:p w14:paraId="1A03AFC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радиофармацевтические лекарственные препараты, изготовленные непосредственно в организациях здравоохранения в порядке, установленном уполномоченным го</w:t>
      </w:r>
      <w:r>
        <w:rPr>
          <w:rFonts w:eastAsia="Arial"/>
          <w:color w:val="000000"/>
        </w:rPr>
        <w:t>сударственным органом в сфере радиационной безопасности;</w:t>
      </w:r>
    </w:p>
    <w:p w14:paraId="1A7B11B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фармацевтические субстанции;</w:t>
      </w:r>
    </w:p>
    <w:p w14:paraId="7E63DB6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 лекарственное растительное сырье;</w:t>
      </w:r>
    </w:p>
    <w:p w14:paraId="57E48ED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7) лекарственные средства, ввезенные физическими лицами для личного пользования;</w:t>
      </w:r>
    </w:p>
    <w:p w14:paraId="76482C7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8) лекарственные препараты, предназначенные для использования в качестве выставочных образцов;</w:t>
      </w:r>
    </w:p>
    <w:p w14:paraId="49DE95B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9) препараты, предназначенные для проведения доклинических и клинических исследований (испытаний).</w:t>
      </w:r>
    </w:p>
    <w:p w14:paraId="7B22683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20. Государственный реестр лекарственных средств Кыргыз</w:t>
      </w:r>
      <w:r>
        <w:rPr>
          <w:rFonts w:eastAsia="Arial"/>
          <w:b/>
          <w:color w:val="000000"/>
        </w:rPr>
        <w:t>ской Республики</w:t>
      </w:r>
    </w:p>
    <w:p w14:paraId="720504E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Государственный реестр лекарственных средств Кыргызской Республики (далее - Государственный реестр лекарственных средств) является официальным электронным документом учета лекарственных средств, разрешенных к применению в Кыргызской Респ</w:t>
      </w:r>
      <w:r>
        <w:rPr>
          <w:rFonts w:eastAsia="Arial"/>
          <w:color w:val="000000"/>
        </w:rPr>
        <w:t>ублике.</w:t>
      </w:r>
    </w:p>
    <w:p w14:paraId="459A2D1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В Государственный реестр лекарственных средств включаются:</w:t>
      </w:r>
    </w:p>
    <w:p w14:paraId="46C0D27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лекарственные препараты, зарегистрированные на территории Кыргызской Республики, включая фармацевтические субстанции, входящие в состав лекарственных препаратов;</w:t>
      </w:r>
    </w:p>
    <w:p w14:paraId="6E5672B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фармацевтические субс</w:t>
      </w:r>
      <w:r>
        <w:rPr>
          <w:rFonts w:eastAsia="Arial"/>
          <w:color w:val="000000"/>
        </w:rPr>
        <w:t>танции для изготовления лекарственных препаратов в аптеках;</w:t>
      </w:r>
    </w:p>
    <w:p w14:paraId="057C011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лекарственные препараты, входящие в специальный перечень лекарственных препаратов, временно разрешенных к ввозу и медицинскому применению без регистрации.</w:t>
      </w:r>
    </w:p>
    <w:p w14:paraId="0142C02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В Государственном реестре лекарстве</w:t>
      </w:r>
      <w:r>
        <w:rPr>
          <w:rFonts w:eastAsia="Arial"/>
          <w:color w:val="000000"/>
        </w:rPr>
        <w:t>нных средств хранится персонифицированная история изменений реестровых записей с указанием даты и времени создания записей. Удаление сведений из Государственного реестра лекарственных средств не допускается.</w:t>
      </w:r>
    </w:p>
    <w:p w14:paraId="78D14D4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Создание и поддержание в актуальном состоянии</w:t>
      </w:r>
      <w:r>
        <w:rPr>
          <w:rFonts w:eastAsia="Arial"/>
          <w:color w:val="000000"/>
        </w:rPr>
        <w:t xml:space="preserve"> Государственного реестра лекарственных средств осуществляется уполномоченным государственным органом в сфере здравоохранения. Уполномоченный государственный орган в сфере здравоохранения обеспечивает постоянный публичный доступ к Государственному реестру </w:t>
      </w:r>
      <w:r>
        <w:rPr>
          <w:rFonts w:eastAsia="Arial"/>
          <w:color w:val="000000"/>
        </w:rPr>
        <w:t>лекарственных средств на своем официальном сайте.</w:t>
      </w:r>
    </w:p>
    <w:p w14:paraId="108DE1A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Порядок формирования и правила ведения Государственного реестра лекарственных средств устанавливается уполномоченным государственным органом в сфере здравоохранения.</w:t>
      </w:r>
    </w:p>
    <w:p w14:paraId="2E17833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21. Фармаконадзор</w:t>
      </w:r>
    </w:p>
    <w:p w14:paraId="5712896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С целью о</w:t>
      </w:r>
      <w:r>
        <w:rPr>
          <w:rFonts w:eastAsia="Arial"/>
          <w:color w:val="000000"/>
        </w:rPr>
        <w:t xml:space="preserve">беспечения безопасности лекарственных препаратов, своевременного выявления всех изменений в оценке соотношения "польза - риск" лекарственных препаратов, разработки и внедрения мер по обеспечению применения лекарственных препаратов при превышении их пользы </w:t>
      </w:r>
      <w:r>
        <w:rPr>
          <w:rFonts w:eastAsia="Arial"/>
          <w:color w:val="000000"/>
        </w:rPr>
        <w:t>над риском уполномоченный государственный орган в сфере здравоохранения и держатели регистрационных удостоверений осуществляют фармаконадзор в соответствии с правилами надлежащей практики фармаконадзора, установленными международными договорами, вступившим</w:t>
      </w:r>
      <w:r>
        <w:rPr>
          <w:rFonts w:eastAsia="Arial"/>
          <w:color w:val="000000"/>
        </w:rPr>
        <w:t>и в силу в соответствии с законодательством Кыргызской Республики.</w:t>
      </w:r>
    </w:p>
    <w:p w14:paraId="7D2D66B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Держатель регистрационного удостоверения обязан обеспечить организацию и функционирование системы фармаконадзора за зарегистрированными и/или официально находящимися в обращении на терри</w:t>
      </w:r>
      <w:r>
        <w:rPr>
          <w:rFonts w:eastAsia="Arial"/>
          <w:color w:val="000000"/>
        </w:rPr>
        <w:t>тории Кыргызской Республики лекарственными препаратами в соответствии с правилами надлежащей практики фармаконадзора.</w:t>
      </w:r>
    </w:p>
    <w:p w14:paraId="51CA6CD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Порядок проведения фармаконадзора определяется Кабинетом Министров.</w:t>
      </w:r>
    </w:p>
    <w:p w14:paraId="5DBD955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22. Оценка качества лекарственных средств</w:t>
      </w:r>
    </w:p>
    <w:p w14:paraId="4D164D3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Оценка качества</w:t>
      </w:r>
      <w:r>
        <w:rPr>
          <w:rFonts w:eastAsia="Arial"/>
          <w:color w:val="000000"/>
        </w:rPr>
        <w:t xml:space="preserve"> лекарственных средств осуществляется с целью установления соответствия качества конкретных серий (партий) ввозимых в страну или производимых в стране лекарственных средств, включенных в Государственный реестр лекарственных средств, требованиям нормативног</w:t>
      </w:r>
      <w:r>
        <w:rPr>
          <w:rFonts w:eastAsia="Arial"/>
          <w:color w:val="000000"/>
        </w:rPr>
        <w:t>о документа по качеству/спецификации/фармакопеи.</w:t>
      </w:r>
    </w:p>
    <w:p w14:paraId="6B9E374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Оценка качества лекарственных средств, ввозимых по линии гуманитарной помощи, проводится на добровольной основе.</w:t>
      </w:r>
    </w:p>
    <w:p w14:paraId="2FBBDDB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По результатам проведенной оценки качества лекарственных средств уполномоченным государственным органом в сфере здравоохранения выдается соответствующее заключение на лекарственное средство.</w:t>
      </w:r>
    </w:p>
    <w:p w14:paraId="5535621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Оценка качества лекарственных средств проводится на платной основ</w:t>
      </w:r>
      <w:r>
        <w:rPr>
          <w:rFonts w:eastAsia="Arial"/>
          <w:color w:val="000000"/>
        </w:rPr>
        <w:t>е за счет средств заявителя.</w:t>
      </w:r>
    </w:p>
    <w:p w14:paraId="7BFFDC9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Порядок проведения оценки качества лекарственных средств, освобождения от проведения оценки качества, критерии освобождения от посерийного контроля, а также определение размера платы за проведение оценки качества лекарственн</w:t>
      </w:r>
      <w:r>
        <w:rPr>
          <w:rFonts w:eastAsia="Arial"/>
          <w:color w:val="000000"/>
        </w:rPr>
        <w:t>ых средств утверждаются Кабинетом Министров.</w:t>
      </w:r>
    </w:p>
    <w:p w14:paraId="21BDC84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Лекарственные средства, не прошедшие оценку качества при ввозе, подлежат вывозу с территории Кыргызской Республики или уничтожению в соответствии с порядком, определяемым Кабинетом Министров.</w:t>
      </w:r>
    </w:p>
    <w:p w14:paraId="08B9DDC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23. Лекар</w:t>
      </w:r>
      <w:r>
        <w:rPr>
          <w:rFonts w:eastAsia="Arial"/>
          <w:b/>
          <w:color w:val="000000"/>
        </w:rPr>
        <w:t>ственные средства, не подлежащие оценке качества</w:t>
      </w:r>
    </w:p>
    <w:p w14:paraId="5D7F0BA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Оценке качества не подлежат следующие:</w:t>
      </w:r>
    </w:p>
    <w:p w14:paraId="6DEE6A5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зарегистрированные лекарственные средства, производимые на территории Кыргызской Республики, если на момент производства серии лекарственного средства производств</w:t>
      </w:r>
      <w:r>
        <w:rPr>
          <w:rFonts w:eastAsia="Arial"/>
          <w:color w:val="000000"/>
        </w:rPr>
        <w:t>енная площадка имеет действующий сертификат о соответствии надлежащей производственной практике Евразийского экономического союза (GMP ЕАЭС);</w:t>
      </w:r>
    </w:p>
    <w:p w14:paraId="6E719A2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зарегистрированные лекарственные средства, ввозимые на территорию Кыргызской Республики, если на момент ввоза д</w:t>
      </w:r>
      <w:r>
        <w:rPr>
          <w:rFonts w:eastAsia="Arial"/>
          <w:color w:val="000000"/>
        </w:rPr>
        <w:t>истрибьюторы имеют действующий сертификат о соответствии надлежащей дистрибьюторской практике (GDP) при условии, что лекарственные средства произведены на площадках, имеющих действующий на момент производства серии лекарственного средства сертификат о соот</w:t>
      </w:r>
      <w:r>
        <w:rPr>
          <w:rFonts w:eastAsia="Arial"/>
          <w:color w:val="000000"/>
        </w:rPr>
        <w:t>ветствии надлежащей производственной практике Евразийского экономического союза (GMP ЕАЭС) или сертификат о соответствии надлежащей производственной практике стран региона Международного совета по гармонизации технических требований к регистрации лекарстве</w:t>
      </w:r>
      <w:r>
        <w:rPr>
          <w:rFonts w:eastAsia="Arial"/>
          <w:color w:val="000000"/>
        </w:rPr>
        <w:t>нных препаратов для медицинского применения (ICH);</w:t>
      </w:r>
    </w:p>
    <w:p w14:paraId="1734171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3) лекарственные средства, предусмотренные </w:t>
      </w:r>
      <w:hyperlink r:id="rId9" w:anchor="st_19" w:tooltip="cdb:112718#st_19" w:history="1">
        <w:r>
          <w:rPr>
            <w:rStyle w:val="affa"/>
            <w:rFonts w:eastAsia="Arial"/>
            <w:color w:val="0000FF"/>
          </w:rPr>
          <w:t>статьей 19</w:t>
        </w:r>
      </w:hyperlink>
      <w:r>
        <w:rPr>
          <w:rFonts w:eastAsia="Arial"/>
          <w:color w:val="000000"/>
        </w:rPr>
        <w:t xml:space="preserve"> настоящего Закона, за исключением пунктов 5 и 6;</w:t>
      </w:r>
    </w:p>
    <w:p w14:paraId="4466EBD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фармацевтические субстанции и лекарственное растительное сырье, производимые и/или ввозимые отечественными производителями для собственного производства, если на момент ввоза производственная площадка от</w:t>
      </w:r>
      <w:r>
        <w:rPr>
          <w:rFonts w:eastAsia="Arial"/>
          <w:color w:val="000000"/>
        </w:rPr>
        <w:t>ечественного производителя имеет действующий сертификат о соответствии надлежащей производственной практике Евразийского экономического союза (GMP ЕАЭС).</w:t>
      </w:r>
    </w:p>
    <w:p w14:paraId="3B72046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Лекарственные средства, указанные в пунктах 1, 2 и 4 части 1 настоящей статьи, освобождаются от оце</w:t>
      </w:r>
      <w:r>
        <w:rPr>
          <w:rFonts w:eastAsia="Arial"/>
          <w:color w:val="000000"/>
        </w:rPr>
        <w:t xml:space="preserve">нки качества в соответствии с порядком, предусмотренным в части 2 </w:t>
      </w:r>
      <w:hyperlink r:id="rId10" w:anchor="st_22" w:tooltip="cdb:112718#st_22" w:history="1">
        <w:r>
          <w:rPr>
            <w:rStyle w:val="affa"/>
            <w:rFonts w:eastAsia="Arial"/>
            <w:color w:val="0000FF"/>
          </w:rPr>
          <w:t>статьи 22</w:t>
        </w:r>
      </w:hyperlink>
      <w:r>
        <w:rPr>
          <w:rFonts w:eastAsia="Arial"/>
          <w:color w:val="000000"/>
        </w:rPr>
        <w:t>, если иное не определено международными договорами, вступившими в силу в соответствии с законодательством Кыргызской Рес</w:t>
      </w:r>
      <w:r>
        <w:rPr>
          <w:rFonts w:eastAsia="Arial"/>
          <w:color w:val="000000"/>
        </w:rPr>
        <w:t>публики.</w:t>
      </w:r>
    </w:p>
    <w:p w14:paraId="201EA0F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5. Фармацевтическая деятельность</w:t>
      </w:r>
    </w:p>
    <w:p w14:paraId="5212894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24. Производство лекарственных средств</w:t>
      </w:r>
    </w:p>
    <w:p w14:paraId="2C2A8A8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Субъекты, осуществляющие производство лекарственных средств, организуют свою деятельность при наличии лицензии и в соответствии с правилами надлежащей производственной практики.</w:t>
      </w:r>
    </w:p>
    <w:p w14:paraId="7710DC9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Соответствие производства лекарственных средств требованиям надлежащей прои</w:t>
      </w:r>
      <w:r>
        <w:rPr>
          <w:rFonts w:eastAsia="Arial"/>
          <w:color w:val="000000"/>
        </w:rPr>
        <w:t>зводственной практики подтверждается документом (сертификатом), выдаваемым уполномоченным государственным органом в сфере здравоохранения по результатам фармацевтической инспекции по оценке деятельности субъектов обращения лекарственных средств на соответс</w:t>
      </w:r>
      <w:r>
        <w:rPr>
          <w:rFonts w:eastAsia="Arial"/>
          <w:color w:val="000000"/>
        </w:rPr>
        <w:t>твие правилам надлежащих фармацевтических практик.</w:t>
      </w:r>
    </w:p>
    <w:p w14:paraId="5CEB899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Производитель лекарственных средств после получения документа (сертификата), подтверждающего соответствие производства лекарственных средств требованиям правил надлежащей производственной практики, в после</w:t>
      </w:r>
      <w:r>
        <w:rPr>
          <w:rFonts w:eastAsia="Arial"/>
          <w:color w:val="000000"/>
        </w:rPr>
        <w:t>дующем не реже одного раза в три года должен обеспечивать возможность для осуществления фармацевтической инспекции производства лекарственных средств в целях подтверждения соответствия требованиям надлежащей производственной практики в порядке, установленн</w:t>
      </w:r>
      <w:r>
        <w:rPr>
          <w:rFonts w:eastAsia="Arial"/>
          <w:color w:val="000000"/>
        </w:rPr>
        <w:t>ом Кабинетом Министров.</w:t>
      </w:r>
    </w:p>
    <w:p w14:paraId="530B102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Запрещается производство лекарственных средств, не прошедших государственную регистрацию в Кыргызской Республике, за исключением лекарственных средств, предназначенных для проведения доклинических (неклинических) и клинических ис</w:t>
      </w:r>
      <w:r>
        <w:rPr>
          <w:rFonts w:eastAsia="Arial"/>
          <w:color w:val="000000"/>
        </w:rPr>
        <w:t>следований (испытаний), для осуществления государственной регистрации, а также лекарственных средств, предназначенных для экспорта.</w:t>
      </w:r>
    </w:p>
    <w:p w14:paraId="6A77398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25. Изготовление лекарственных препаратов</w:t>
      </w:r>
    </w:p>
    <w:p w14:paraId="7AE7B57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Изготовление лекарственных препаратов осуществляется в условиях аптеки при </w:t>
      </w:r>
      <w:r>
        <w:rPr>
          <w:rFonts w:eastAsia="Arial"/>
          <w:color w:val="000000"/>
        </w:rPr>
        <w:t>наличии лицензии и в порядке, определяемом Кабинетом Министров.</w:t>
      </w:r>
    </w:p>
    <w:p w14:paraId="26291E2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26. Маркировка лекарственных средств</w:t>
      </w:r>
    </w:p>
    <w:p w14:paraId="127761B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Требования к маркировке лекарственных средств, за исключением цифровой маркировки, определяются международными договорами, вступившими в силу в с</w:t>
      </w:r>
      <w:r>
        <w:rPr>
          <w:rFonts w:eastAsia="Arial"/>
          <w:color w:val="000000"/>
        </w:rPr>
        <w:t>оответствии с законодательством Кыргызской Республики.</w:t>
      </w:r>
    </w:p>
    <w:p w14:paraId="08EC7A4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Порядок цифровой маркировки лекарственных средств и требования к ней определяются Кабинетом Министров.</w:t>
      </w:r>
    </w:p>
    <w:p w14:paraId="731AE21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К лекарственным средствам, которые международные медико-санитарные формирования и международ</w:t>
      </w:r>
      <w:r>
        <w:rPr>
          <w:rFonts w:eastAsia="Arial"/>
          <w:color w:val="000000"/>
        </w:rPr>
        <w:t>ные санитарно-эпидемиологические бригады содействующего государства намерены использовать непосредственно при оказании медицинских услуг населению, пострадавшему в результате возникновения чрезвычайной ситуации и/или военных конфликтов, допускается иная си</w:t>
      </w:r>
      <w:r>
        <w:rPr>
          <w:rFonts w:eastAsia="Arial"/>
          <w:color w:val="000000"/>
        </w:rPr>
        <w:t>стема маркировок в соответствии с законодательством этого государства.</w:t>
      </w:r>
    </w:p>
    <w:p w14:paraId="6961257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27. Оптовая реализация лекарственных средств</w:t>
      </w:r>
    </w:p>
    <w:p w14:paraId="4EE7F3A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Фармацевтические организации, занимающиеся импортом (ввозом) и/или оптовой реализацией лекарственных средств, осуществляют свою де</w:t>
      </w:r>
      <w:r>
        <w:rPr>
          <w:rFonts w:eastAsia="Arial"/>
          <w:color w:val="000000"/>
        </w:rPr>
        <w:t>ятельность при наличии лицензии и в соответствии с правилами надлежащей производственной и/или дистрибьюторской практики.</w:t>
      </w:r>
    </w:p>
    <w:p w14:paraId="337BB6F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Производители, а также фармацевтические организации, занимающиеся импортом (ввозом) и/или оптовой реализацией лекарственных средств</w:t>
      </w:r>
      <w:r>
        <w:rPr>
          <w:rFonts w:eastAsia="Arial"/>
          <w:color w:val="000000"/>
        </w:rPr>
        <w:t>, имеют право осуществлять поставки лекарственных средств:</w:t>
      </w:r>
    </w:p>
    <w:p w14:paraId="2C28203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физическим и юридическим лицам, имеющим лицензию на фармацевтическую деятельность;</w:t>
      </w:r>
    </w:p>
    <w:p w14:paraId="1A69A89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организациям здравоохранения для осуществления их уставной деятельности;</w:t>
      </w:r>
    </w:p>
    <w:p w14:paraId="6274856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научно-исследовательским организ</w:t>
      </w:r>
      <w:r>
        <w:rPr>
          <w:rFonts w:eastAsia="Arial"/>
          <w:color w:val="000000"/>
        </w:rPr>
        <w:t>ациям для их научно-исследовательской работы, образовательным учреждениям для их учебных целей;</w:t>
      </w:r>
    </w:p>
    <w:p w14:paraId="2B2FED7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государственным организациям, оказывающим услуги социального характера в порядке, установленном Кабинетом Министров;</w:t>
      </w:r>
    </w:p>
    <w:p w14:paraId="68B57E3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физическим и юридическим лицам, имеющим лицензию на медицинскую деятельность;</w:t>
      </w:r>
    </w:p>
    <w:p w14:paraId="15B6EBB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 физическим и юридическим лицам в случае чрезвычайных ситуаций по согласованию с уполномоченным государственным органом в сфере здравоохранения в порядке, определяемом уполн</w:t>
      </w:r>
      <w:r>
        <w:rPr>
          <w:rFonts w:eastAsia="Arial"/>
          <w:color w:val="000000"/>
        </w:rPr>
        <w:t>омоченным государственным органом в сфере здравоохранения;</w:t>
      </w:r>
    </w:p>
    <w:p w14:paraId="257E14D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7) негосударственным (некоммерческим) организациям для осуществления благотворительной деятельности по согласованию с уполномоченным государственным органом в сфере здравоохранения с предоставление</w:t>
      </w:r>
      <w:r>
        <w:rPr>
          <w:rFonts w:eastAsia="Arial"/>
          <w:color w:val="000000"/>
        </w:rPr>
        <w:t>м ему информации о распределении лекарственных средств.</w:t>
      </w:r>
    </w:p>
    <w:p w14:paraId="70F14C0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28. Розничная реализация и отпуск лекарственных препаратов</w:t>
      </w:r>
    </w:p>
    <w:p w14:paraId="73FE619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Розничная реализация лекарственных препаратов, в том числе электронная розничная реализация через сеть Интернет, осуществляется чер</w:t>
      </w:r>
      <w:r>
        <w:rPr>
          <w:rFonts w:eastAsia="Arial"/>
          <w:color w:val="000000"/>
        </w:rPr>
        <w:t>ез аптеки при наличии лицензии и в соответствии с правилами надлежащей аптечной практики.</w:t>
      </w:r>
    </w:p>
    <w:p w14:paraId="00F1B3F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Аптечный пункт, передвижной аптечный пункт и аптечный киоск являются структурными подразделениями аптеки, организуются с целью приближения лекарственной помощи населе</w:t>
      </w:r>
      <w:r>
        <w:rPr>
          <w:rFonts w:eastAsia="Arial"/>
          <w:color w:val="000000"/>
        </w:rPr>
        <w:t>нию и не могут функционировать самостоятельно.</w:t>
      </w:r>
    </w:p>
    <w:p w14:paraId="5392F9A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Критерии и требования к функционированию аптек, аптечных пунктов и аптечных киосков, включая их территориальное расположение, определяются Кабинетом Министров.</w:t>
      </w:r>
    </w:p>
    <w:p w14:paraId="4880687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Запрещается электронная реализация наркотическ</w:t>
      </w:r>
      <w:r>
        <w:rPr>
          <w:rFonts w:eastAsia="Arial"/>
          <w:color w:val="000000"/>
        </w:rPr>
        <w:t>их и психотропных лекарственных препаратов через сеть Интернет.</w:t>
      </w:r>
    </w:p>
    <w:p w14:paraId="013478A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Розничная реализация лекарственных препаратов рецептурного отпуска осуществляется строго по рецепту врача.</w:t>
      </w:r>
    </w:p>
    <w:p w14:paraId="55051C7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Порядок открытия аптечных пунктов в отдаленных, труднодоступных и малонаселенны</w:t>
      </w:r>
      <w:r>
        <w:rPr>
          <w:rFonts w:eastAsia="Arial"/>
          <w:color w:val="000000"/>
        </w:rPr>
        <w:t>х пунктах, в которых отсутствуют аптечные организации, условия реализации лекарственных препаратов, допуск лиц с медицинским образованием к работе в таких аптечных пунктах определяются Кабинетом Министров.</w:t>
      </w:r>
    </w:p>
    <w:p w14:paraId="402303B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Отпуск лекарственных препаратов аптеками, являю</w:t>
      </w:r>
      <w:r>
        <w:rPr>
          <w:rFonts w:eastAsia="Arial"/>
          <w:color w:val="000000"/>
        </w:rPr>
        <w:t xml:space="preserve">щимися структурными подразделениями организаций здравоохранения, осуществляется по требованиям (заявкам) организаций здравоохранения для непосредственного оказания медицинской помощи пациентам в этих организациях здравоохранения. Порядок приема, хранения, </w:t>
      </w:r>
      <w:r>
        <w:rPr>
          <w:rFonts w:eastAsia="Arial"/>
          <w:color w:val="000000"/>
        </w:rPr>
        <w:t>учета и отпуска лекарственных препаратов в аптеках организаций здравоохранения определяется Кабинетом Министров.</w:t>
      </w:r>
    </w:p>
    <w:p w14:paraId="1A523EA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29. Запрещенные для реализации и отпуска лекарственные препараты</w:t>
      </w:r>
    </w:p>
    <w:p w14:paraId="603B395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Запрещается розничная реализация и отпуск лекарственных препаратов:</w:t>
      </w:r>
    </w:p>
    <w:p w14:paraId="5B142EF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вне аптек, аптечных пунктов, передвижных аптечных пунктов и аптечных киосков;</w:t>
      </w:r>
    </w:p>
    <w:p w14:paraId="305AFB4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подлежащих рецептурному отпуску, без рецепта;</w:t>
      </w:r>
    </w:p>
    <w:p w14:paraId="2D6666B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пришедших в негодность, недоброкачественных, фальсифицированных, с истекшим сроком годности.</w:t>
      </w:r>
    </w:p>
    <w:p w14:paraId="4C7FAD2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Запрещается оптовая и розни</w:t>
      </w:r>
      <w:r>
        <w:rPr>
          <w:rFonts w:eastAsia="Arial"/>
          <w:color w:val="000000"/>
        </w:rPr>
        <w:t>чная реализация лекарственных средств, ввезенных на территорию Кыргызской Республики в качестве гуманитарной помощи.</w:t>
      </w:r>
    </w:p>
    <w:p w14:paraId="5923C61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Запрещается оптовая и розничная реализация лекарственных средств, подлежащих прослеживанию, без нанесенного кода цифровой маркировки и реги</w:t>
      </w:r>
      <w:r>
        <w:rPr>
          <w:rFonts w:eastAsia="Arial"/>
          <w:color w:val="000000"/>
        </w:rPr>
        <w:t>страции в системе прослеживаемости лекарственных средств.</w:t>
      </w:r>
    </w:p>
    <w:p w14:paraId="4C72DD9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Запрещается розничная реализация лекарственных препаратов аптекой, являющейся структурным подразделением организации здравоохранения.</w:t>
      </w:r>
    </w:p>
    <w:p w14:paraId="6DAB81A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Аптекам и их структурным подразделениям запрещается принимать от физических лиц лекарственные средства, приобретенны</w:t>
      </w:r>
      <w:r>
        <w:rPr>
          <w:rFonts w:eastAsia="Arial"/>
          <w:color w:val="000000"/>
        </w:rPr>
        <w:t>е ими ранее.</w:t>
      </w:r>
    </w:p>
    <w:p w14:paraId="679AE74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30. Хранение лекарственных средств</w:t>
      </w:r>
    </w:p>
    <w:p w14:paraId="3CA7340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Хранение лекарственных средств осуществляется в соответствии с правилами надлежащей практики хранения лекарственных средств, установленными Кабинетом Министров и/или международными договорами, вступ</w:t>
      </w:r>
      <w:r>
        <w:rPr>
          <w:rFonts w:eastAsia="Arial"/>
          <w:color w:val="000000"/>
        </w:rPr>
        <w:t>ившими в силу в соответствии с законодательством Кыргызской Республики.</w:t>
      </w:r>
    </w:p>
    <w:p w14:paraId="7583FB4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Надлежащая практика хранения лекарственных средств устанавливает правила по организации хранения лекарственных средств в целях обеспечения их качества и сохранности и распространяет</w:t>
      </w:r>
      <w:r>
        <w:rPr>
          <w:rFonts w:eastAsia="Arial"/>
          <w:color w:val="000000"/>
        </w:rPr>
        <w:t>ся на юридических и физических лиц, осуществляющих фармацевтическую и/или медицинскую, а также иную деятельность, предусматривающую в соответствии с законодательством получение, хранение, отгрузку или получение и распределение лекарственных средств.</w:t>
      </w:r>
    </w:p>
    <w:p w14:paraId="634CEED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3. Не </w:t>
      </w:r>
      <w:r>
        <w:rPr>
          <w:rFonts w:eastAsia="Arial"/>
          <w:color w:val="000000"/>
        </w:rPr>
        <w:t>допускается продление срока годности лекарственных препаратов, находящихся в обращении на территории Кыргызской Республики.</w:t>
      </w:r>
    </w:p>
    <w:p w14:paraId="1972E88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31. Правила обращения с непригодными к реализации и применению лекарственными средствами</w:t>
      </w:r>
    </w:p>
    <w:p w14:paraId="684E33C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Недоброкачественные, фальсифициро</w:t>
      </w:r>
      <w:r>
        <w:rPr>
          <w:rFonts w:eastAsia="Arial"/>
          <w:color w:val="000000"/>
        </w:rPr>
        <w:t>ванные, с истекшим сроком годности и пришедшие в негодность лекарственные средства подлежат возврату поставщику или уничтожению.</w:t>
      </w:r>
    </w:p>
    <w:p w14:paraId="1B25BC8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Порядок уничтожения лекарственных средств определяется Кабинетом Министров.</w:t>
      </w:r>
    </w:p>
    <w:p w14:paraId="11BF43D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32. Фармацевтическая инспекция</w:t>
      </w:r>
    </w:p>
    <w:p w14:paraId="719A680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Уполном</w:t>
      </w:r>
      <w:r>
        <w:rPr>
          <w:rFonts w:eastAsia="Arial"/>
          <w:color w:val="000000"/>
        </w:rPr>
        <w:t>оченный государственный орган в сфере здравоохранения проводит фармацевтическую инспекцию с целью оценки деятельности субъектов обращения лекарственных средств на соответствие правилам надлежащих фармацевтических практик, а также контроля и надзора за собл</w:t>
      </w:r>
      <w:r>
        <w:rPr>
          <w:rFonts w:eastAsia="Arial"/>
          <w:color w:val="000000"/>
        </w:rPr>
        <w:t>юдением требований и правил в сфере обращения лекарственных средств, установленных настоящим Законом.</w:t>
      </w:r>
    </w:p>
    <w:p w14:paraId="4B965F2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Фармацевтическая инспекция по оценке деятельности субъектов обращения лекарственных средств на соответствие правилам надлежащих фармацевтических практи</w:t>
      </w:r>
      <w:r>
        <w:rPr>
          <w:rFonts w:eastAsia="Arial"/>
          <w:color w:val="000000"/>
        </w:rPr>
        <w:t>к осуществляется на платной основе за счет средств заявителя (инспектируемого субъекта).</w:t>
      </w:r>
    </w:p>
    <w:p w14:paraId="62CCA65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Порядок определения размера платы за проведение фармацевтической инспекции на соответствие надлежащим фармацевтическим практикам утверждается Кабинетом Министров.</w:t>
      </w:r>
    </w:p>
    <w:p w14:paraId="601655A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Соот</w:t>
      </w:r>
      <w:r>
        <w:rPr>
          <w:rFonts w:eastAsia="Arial"/>
          <w:color w:val="000000"/>
        </w:rPr>
        <w:t>ветствие правилам надлежащих фармацевтических практик подтверждается уполномоченным государственным органом в сфере здравоохранения выдачей соответствующего документа по результатам проведенной фармацевтической инспекции.</w:t>
      </w:r>
    </w:p>
    <w:p w14:paraId="53E0159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Фармацевтическая инспекция произво</w:t>
      </w:r>
      <w:r>
        <w:rPr>
          <w:rFonts w:eastAsia="Arial"/>
          <w:color w:val="000000"/>
        </w:rPr>
        <w:t>дителей и дистрибьюторов лекарственных средств на соответствие правилам надлежащих производственной и дистрибьюторской практик осуществляется не реже одного раза в три года.</w:t>
      </w:r>
    </w:p>
    <w:p w14:paraId="56AA529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Правила проведения фармацевтической инспекции на соответствие надлежащим фармацевт</w:t>
      </w:r>
      <w:r>
        <w:rPr>
          <w:rFonts w:eastAsia="Arial"/>
          <w:color w:val="000000"/>
        </w:rPr>
        <w:t>ическим практикам утверждаются Кабинетом Министров или международными договорами, вступившими в силу в соответствии с законодательством Кыргызской Республики.</w:t>
      </w:r>
    </w:p>
    <w:p w14:paraId="5F2E94C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Контроль и надзор за соблюдением требований и правил в сфере обращения лекарственных средств п</w:t>
      </w:r>
      <w:r>
        <w:rPr>
          <w:rFonts w:eastAsia="Arial"/>
          <w:color w:val="000000"/>
        </w:rPr>
        <w:t>роводятся в целях предотвращения поступления или нахождения в обращении недоброкачественных, фальсифицированных, с истекшим сроком годности, пришедших в негодность лекарственных средств и своевременного изъятия их из обращения.</w:t>
      </w:r>
    </w:p>
    <w:p w14:paraId="190DE1F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Порядок проведения контроля </w:t>
      </w:r>
      <w:r>
        <w:rPr>
          <w:rFonts w:eastAsia="Arial"/>
          <w:color w:val="000000"/>
        </w:rPr>
        <w:t>и надзора за соблюдением требований и правил в сфере обращения лекарственных средств субъектами фармацевтической деятельности, включая отбор образцов лекарственных средств с рынка и контроль их качества, утверждается Кабинетом Министров.</w:t>
      </w:r>
    </w:p>
    <w:p w14:paraId="44A3AF5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Требования части 3 настоящей статьи не распространяются на фармацевтические организации, имеющие действующий сертификат о соответствии надлежащей фармацевтической практике в соответствии с занимаемым видом деятельности, за исключением следующих случаев:</w:t>
      </w:r>
    </w:p>
    <w:p w14:paraId="568B06F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отбора образцов с рынка лекарственных средств;</w:t>
      </w:r>
    </w:p>
    <w:p w14:paraId="2E97AB9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по заявлению субъекта обращения лекарственных средств;</w:t>
      </w:r>
    </w:p>
    <w:p w14:paraId="0B9F9D7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- по требованию уполномоченного государственного органа в сфере здравоохранения.</w:t>
      </w:r>
    </w:p>
    <w:p w14:paraId="0568F2F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33. Контроль рекламы (продвижения) лекарственных препаратов</w:t>
      </w:r>
    </w:p>
    <w:p w14:paraId="263DB69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</w:t>
      </w:r>
      <w:r>
        <w:rPr>
          <w:rFonts w:eastAsia="Arial"/>
          <w:color w:val="000000"/>
        </w:rPr>
        <w:t>. Реклама зарегистрированных лекарственных препаратов осуществляется в соответствии с требованиями законодательства Кыргызской Республики в сфере рекламы с учетом особенностей, предусмотренных настоящим Законом.</w:t>
      </w:r>
    </w:p>
    <w:p w14:paraId="28917B1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В средствах массовой информации допускает</w:t>
      </w:r>
      <w:r>
        <w:rPr>
          <w:rFonts w:eastAsia="Arial"/>
          <w:color w:val="000000"/>
        </w:rPr>
        <w:t>ся реклама зарегистрированных лекарственных препаратов, отпускаемых без рецепта врача.</w:t>
      </w:r>
    </w:p>
    <w:p w14:paraId="702B235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3. Реклама зарегистрированных лекарственных препаратов, отпускаемых по рецепту врача, не предназначенных для самостоятельного применения пациентом, допускается только в </w:t>
      </w:r>
      <w:r>
        <w:rPr>
          <w:rFonts w:eastAsia="Arial"/>
          <w:color w:val="000000"/>
        </w:rPr>
        <w:t>специализированных печатных изданиях, предназначенных для медицинских и фармацевтических работников, а также в местах проведения медицинских или фармацевтических выставок, семинаров, конференций и иных подобных мероприятий.</w:t>
      </w:r>
    </w:p>
    <w:p w14:paraId="41F7136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4. Размещение (распространение) </w:t>
      </w:r>
      <w:r>
        <w:rPr>
          <w:rFonts w:eastAsia="Arial"/>
          <w:color w:val="000000"/>
        </w:rPr>
        <w:t>рекламы о лекарственных препаратах проводится только при наличии у рекламодателя положительного заключения по результатам экспертизы рекламного материала, проведенной в соответствии с порядком и критериями, установленными Кабинетом Министров.</w:t>
      </w:r>
    </w:p>
    <w:p w14:paraId="3EB1023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При рекламе л</w:t>
      </w:r>
      <w:r>
        <w:rPr>
          <w:rFonts w:eastAsia="Arial"/>
          <w:color w:val="000000"/>
        </w:rPr>
        <w:t>екарственных препаратов указывается номер регистрационного удостоверения и дата его выдачи.</w:t>
      </w:r>
    </w:p>
    <w:p w14:paraId="27AE7B4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Вне зависимости от способа и канала распространения рекламы стороны (рекламодатель, рекламораспространитель) должны учитывать положения законодательства Кыргызск</w:t>
      </w:r>
      <w:r>
        <w:rPr>
          <w:rFonts w:eastAsia="Arial"/>
          <w:color w:val="000000"/>
        </w:rPr>
        <w:t>ой Республики в сфере рекламы. Реклама лекарственных препаратов должна содержать указание на рекламный характер данной информации и необходимость ознакомления с инструкцией по применению или получения консультации специалистов.</w:t>
      </w:r>
    </w:p>
    <w:p w14:paraId="6BBC2C5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6. Запрещается:</w:t>
      </w:r>
    </w:p>
    <w:p w14:paraId="2CFD950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реклама л</w:t>
      </w:r>
      <w:r>
        <w:rPr>
          <w:rFonts w:eastAsia="Arial"/>
          <w:color w:val="000000"/>
        </w:rPr>
        <w:t>екарственных средств, не зарегистрированных в Кыргызской Республике;</w:t>
      </w:r>
    </w:p>
    <w:p w14:paraId="174B8AA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реклама лекарственных средств рецептурного отпуска в средствах массовой информации;</w:t>
      </w:r>
    </w:p>
    <w:p w14:paraId="481329B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распространение в целях рекламы образцов лекарственных препаратов;</w:t>
      </w:r>
    </w:p>
    <w:p w14:paraId="2233634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распространение и размещени</w:t>
      </w:r>
      <w:r>
        <w:rPr>
          <w:rFonts w:eastAsia="Arial"/>
          <w:color w:val="000000"/>
        </w:rPr>
        <w:t>е рекламы лекарственного препарата в местах и организациях, не имеющих отношения к назначению, использованию и отпуску лекарственных средств;</w:t>
      </w:r>
    </w:p>
    <w:p w14:paraId="2873D3C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размещение рекламы лекарственного препарата на транспортных средствах и остановках общественного транспорта;</w:t>
      </w:r>
    </w:p>
    <w:p w14:paraId="7E8FB22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</w:t>
      </w:r>
      <w:r>
        <w:rPr>
          <w:rFonts w:eastAsia="Arial"/>
          <w:color w:val="000000"/>
        </w:rPr>
        <w:t xml:space="preserve"> размещение наружной рекламы лекарственных средств;</w:t>
      </w:r>
    </w:p>
    <w:p w14:paraId="69B3A6D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7) привлекать для рекламы детей, использовать их изображения и голоса в рекламе лекарственных препаратов, кроме предназначенных для детей;</w:t>
      </w:r>
    </w:p>
    <w:p w14:paraId="2C136F9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8) использовать образ врача или фармацевта, изображение людей в медицинской униформе, привлекать медицинских и фармац</w:t>
      </w:r>
      <w:r>
        <w:rPr>
          <w:rFonts w:eastAsia="Arial"/>
          <w:color w:val="000000"/>
        </w:rPr>
        <w:t>евтических работников для рекламы, ссылаться на мнение известных людей, ученых, специалистов, излечившихся пациентов и их родственников во избежание бесконтрольного самолечения;</w:t>
      </w:r>
    </w:p>
    <w:p w14:paraId="00AC377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9) указывать в рекламе способы лечения заболеваний, передающихся половым путем, онкологических, психических заболеваний, поведенческих расстройств (заболеваний), опасных инфекционных заболеваний, ВИЧ-инфекции, СПИДа, туберкулеза, сахарного диабета;</w:t>
      </w:r>
    </w:p>
    <w:p w14:paraId="69D89AA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10) ссы</w:t>
      </w:r>
      <w:r>
        <w:rPr>
          <w:rFonts w:eastAsia="Arial"/>
          <w:color w:val="000000"/>
        </w:rPr>
        <w:t>латься в рекламе на рекомендации ученых, специалистов здравоохранения, а также должностных лиц государственных органов, которые могут поощрять применение и/или назначение лекарственных средств;</w:t>
      </w:r>
    </w:p>
    <w:p w14:paraId="35B120D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11) представлять в рекламе лекарственные препараты как уникаль</w:t>
      </w:r>
      <w:r>
        <w:rPr>
          <w:rFonts w:eastAsia="Arial"/>
          <w:color w:val="000000"/>
        </w:rPr>
        <w:t>ные, наиболее безопасные и эффективные;</w:t>
      </w:r>
    </w:p>
    <w:p w14:paraId="674634F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12) утверждать, что безопасность и эффективность лекарственного препарата обусловлены его природным происхождением;</w:t>
      </w:r>
    </w:p>
    <w:p w14:paraId="0B6BE06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13) вызывать предположения, что эффективность лечения рекламируемым лекарственным препаратом являетс</w:t>
      </w:r>
      <w:r>
        <w:rPr>
          <w:rFonts w:eastAsia="Arial"/>
          <w:color w:val="000000"/>
        </w:rPr>
        <w:t>я гарантированной, применение лекарственного препарата не сопровождается развитием побочных эффектов;</w:t>
      </w:r>
    </w:p>
    <w:p w14:paraId="448C60A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14) приводить в рекламе информацию, не имеющую непосредственного отношения к лекарственному препарату;</w:t>
      </w:r>
    </w:p>
    <w:p w14:paraId="5864B7F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15) предлагать лекарственные препараты в качестве п</w:t>
      </w:r>
      <w:r>
        <w:rPr>
          <w:rFonts w:eastAsia="Arial"/>
          <w:color w:val="000000"/>
        </w:rPr>
        <w:t>одарка при их покупке в аптеках;</w:t>
      </w:r>
    </w:p>
    <w:p w14:paraId="2AF25BA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16) указывать показания к применению лекарственных препаратов, не содержащиеся в инструкции по медицинскому применению.</w:t>
      </w:r>
    </w:p>
    <w:p w14:paraId="2EB2856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Запрещается искажение текста рекламы, который прошел экспертизу уполномоченного государственного органа</w:t>
      </w:r>
      <w:r>
        <w:rPr>
          <w:rFonts w:eastAsia="Arial"/>
          <w:color w:val="000000"/>
        </w:rPr>
        <w:t xml:space="preserve"> в сфере здравоохранения.</w:t>
      </w:r>
    </w:p>
    <w:p w14:paraId="11B4D70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Реклама лекарственных средств не должна содержать сравнение с другими лекарственными средствами, вводить потребителей в заблуждение, злоупотребляя их доверием, в отношении таких характеристик лекарственного средства, как состав, с</w:t>
      </w:r>
      <w:r>
        <w:rPr>
          <w:rFonts w:eastAsia="Arial"/>
          <w:color w:val="000000"/>
        </w:rPr>
        <w:t>пособ изготовления, потребительские свойства, стоимость (цена), предполагаемые результаты применения, результаты исследований и испытаний.</w:t>
      </w:r>
    </w:p>
    <w:p w14:paraId="61A9DEC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7. В случае принятия уполномоченным государственным органом в сфере здравоохранения в установленном порядке решения о</w:t>
      </w:r>
      <w:r>
        <w:rPr>
          <w:rFonts w:eastAsia="Arial"/>
          <w:color w:val="000000"/>
        </w:rPr>
        <w:t>б ограничении обращения лекарственного препарата рекламодатель обязан незамедлительно прекратить распространение рекламы.</w:t>
      </w:r>
    </w:p>
    <w:p w14:paraId="4CD3DA0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8. При осуществлении фармацевтической деятельности не допускаются следующие виды действий со стороны фармацевтических организаций (их </w:t>
      </w:r>
      <w:r>
        <w:rPr>
          <w:rFonts w:eastAsia="Arial"/>
          <w:color w:val="000000"/>
        </w:rPr>
        <w:t>представителей, иных физических и юридических лиц, осуществляющих свою деятельность от имени этих организаций):</w:t>
      </w:r>
    </w:p>
    <w:p w14:paraId="765FE35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предоставление или предложение финансового вознаграждения или любых других стимулов материального или нематериального характера медицинским р</w:t>
      </w:r>
      <w:r>
        <w:rPr>
          <w:rFonts w:eastAsia="Arial"/>
          <w:color w:val="000000"/>
        </w:rPr>
        <w:t>аботникам за назначение ими и отпуск определенных лекарственных средств;</w:t>
      </w:r>
    </w:p>
    <w:p w14:paraId="57A114D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оплата развлечений, отдыха, проезда к месту отдыха;</w:t>
      </w:r>
    </w:p>
    <w:p w14:paraId="59A9316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заключение соглашений, организация конкурсов, акций или аналогичных мероприятий, целью которых является получение материально</w:t>
      </w:r>
      <w:r>
        <w:rPr>
          <w:rFonts w:eastAsia="Arial"/>
          <w:color w:val="000000"/>
        </w:rPr>
        <w:t>й выгоды медицинскими работниками в зависимости от назначения или рекомендаций определенных лекарственных средств;</w:t>
      </w:r>
    </w:p>
    <w:p w14:paraId="4AD835B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выписывание лекарственных средств на бумажных носителях неустановленного образца, а также содержащих информацию рекламного характера о лек</w:t>
      </w:r>
      <w:r>
        <w:rPr>
          <w:rFonts w:eastAsia="Arial"/>
          <w:color w:val="000000"/>
        </w:rPr>
        <w:t>арственных средствах.</w:t>
      </w:r>
    </w:p>
    <w:p w14:paraId="6390D73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7. Ввоз и вывоз лекарственных средств</w:t>
      </w:r>
    </w:p>
    <w:p w14:paraId="469E166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34. Ввоз и вывоз лекарственных средств</w:t>
      </w:r>
    </w:p>
    <w:p w14:paraId="39CD4B3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Ввоз на территорию Кыргызской Республики и вывоз с территории Кыргызской Республики лекарственных средств осуществляется в соответствии с настоящим Законом, положениями налогового и таможенного законодательства Кыргызской Республики, законодательства Кы</w:t>
      </w:r>
      <w:r>
        <w:rPr>
          <w:rFonts w:eastAsia="Arial"/>
          <w:color w:val="000000"/>
        </w:rPr>
        <w:t>ргызской Республики в сфере оборота наркотических средств, психотропных веществ и прекурсоров, в сфере государственного регулирования внешнеторговой деятельности, а также международных договоров, вступивших в силу в соответствии с законодательством Кыргызс</w:t>
      </w:r>
      <w:r>
        <w:rPr>
          <w:rFonts w:eastAsia="Arial"/>
          <w:color w:val="000000"/>
        </w:rPr>
        <w:t>кой Республики.</w:t>
      </w:r>
    </w:p>
    <w:p w14:paraId="13CAB3B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Ввоз лекарственных средств на территорию Кыргызской Республики, за исключением случаев, предусмотренных частями 5 и 6 настоящей статьи, а также случаев ввоза фармацевтических субстанций и лекарственного растительного сырья, осуществляетс</w:t>
      </w:r>
      <w:r>
        <w:rPr>
          <w:rFonts w:eastAsia="Arial"/>
          <w:color w:val="000000"/>
        </w:rPr>
        <w:t>я при наличии лицензии на импорт (ввоз).</w:t>
      </w:r>
    </w:p>
    <w:p w14:paraId="625CC18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Ввоз лекарственных средств на территорию Кыргызской Республики осуществляется при наличии сведений о включении лекарственных средств в Государственный реестр лекарственных средств.</w:t>
      </w:r>
    </w:p>
    <w:p w14:paraId="1B7845C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4. Ввоз лекарственных средств, </w:t>
      </w:r>
      <w:r>
        <w:rPr>
          <w:rFonts w:eastAsia="Arial"/>
          <w:color w:val="000000"/>
        </w:rPr>
        <w:t>не включенных в Государственный реестр лекарственных средств, осуществляется при наличии заключения (разрешительного документа) на ввоз лекарственного средства, выданного уполномоченным государственным органом в сфере здравоохранения в соответствии с поряд</w:t>
      </w:r>
      <w:r>
        <w:rPr>
          <w:rFonts w:eastAsia="Arial"/>
          <w:color w:val="000000"/>
        </w:rPr>
        <w:t>ком о ввозе лекарственных средств, определяемым Кабинетом Министров.</w:t>
      </w:r>
    </w:p>
    <w:p w14:paraId="7019F44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Заключение (разрешительный документ) на ввоз лекарственного средства выдается в следующих случаях:</w:t>
      </w:r>
    </w:p>
    <w:p w14:paraId="2EBD33D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ввоз стандартных образцов лекарственных средств, предназначенных для экспертизы ле</w:t>
      </w:r>
      <w:r>
        <w:rPr>
          <w:rFonts w:eastAsia="Arial"/>
          <w:color w:val="000000"/>
        </w:rPr>
        <w:t>карственных средств;</w:t>
      </w:r>
    </w:p>
    <w:p w14:paraId="2B7A964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ввоз незарегистрированных лекарственных средств, предназначенных для осуществления регистрации лекарственных средств;</w:t>
      </w:r>
    </w:p>
    <w:p w14:paraId="18E2D23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ввоз незарегистрированных лекарственных средств, предназначенных для оказания медицинской помощи по жизненным п</w:t>
      </w:r>
      <w:r>
        <w:rPr>
          <w:rFonts w:eastAsia="Arial"/>
          <w:color w:val="000000"/>
        </w:rPr>
        <w:t>оказаниям конкретного пациента либо оказания медицинской помощи ограниченному контингенту пациентов с редкой и/или особо тяжелой патологией;</w:t>
      </w:r>
    </w:p>
    <w:p w14:paraId="50A868D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ввоз конкретной партии лекарственных средств, предназначенных для клинических исследований и/или испытаний, неза</w:t>
      </w:r>
      <w:r>
        <w:rPr>
          <w:rFonts w:eastAsia="Arial"/>
          <w:color w:val="000000"/>
        </w:rPr>
        <w:t>висимо от наличия сведений о включении в Государственный реестр лекарственных средств;</w:t>
      </w:r>
    </w:p>
    <w:p w14:paraId="67CA010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ввоз незарегистрированных лекарственных средств, предназначенных для внедрения инновационных медицинских технологий, в том числе для оказания медицинской помощи по пр</w:t>
      </w:r>
      <w:r>
        <w:rPr>
          <w:rFonts w:eastAsia="Arial"/>
          <w:color w:val="000000"/>
        </w:rPr>
        <w:t>ограммам сострадательного использования (экспериментальные лекарственные препараты), а также для проведения научных и иных исследований и разработок в медицине;</w:t>
      </w:r>
    </w:p>
    <w:p w14:paraId="4B9640F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 ввоз незарегистрированных лекарственных средств, предназначенных для использования в качестве выставочных образцов без права их дальнейшей реализации;</w:t>
      </w:r>
    </w:p>
    <w:p w14:paraId="5E47DC6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7) ввоз зарегистрированных и незарегистрированных лекарственных средств по государственным программам </w:t>
      </w:r>
      <w:r>
        <w:rPr>
          <w:rFonts w:eastAsia="Arial"/>
          <w:color w:val="000000"/>
        </w:rPr>
        <w:t>в сфере здравоохранения или по линии гуманитарной помощи;</w:t>
      </w:r>
    </w:p>
    <w:p w14:paraId="05DF925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8) ввоз зарегистрированных и незарегистрированных лекарственных средств, предназначенных для оказания помощи при чрезвычайных ситуациях;</w:t>
      </w:r>
    </w:p>
    <w:p w14:paraId="6CFD160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9) ввоз лекарственных средств в составе медицинских наборов и</w:t>
      </w:r>
      <w:r>
        <w:rPr>
          <w:rFonts w:eastAsia="Arial"/>
          <w:color w:val="000000"/>
        </w:rPr>
        <w:t xml:space="preserve"> укладок, предназначенных непосредственно при оказании медицинских услуг населению, пострадавшему в результате возникновения чрезвычайной ситуации и/или военных конфликтов;</w:t>
      </w:r>
    </w:p>
    <w:p w14:paraId="4442D3E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10) ввоз лекарственных средств, которые международные медико-санитарные формировани</w:t>
      </w:r>
      <w:r>
        <w:rPr>
          <w:rFonts w:eastAsia="Arial"/>
          <w:color w:val="000000"/>
        </w:rPr>
        <w:t>я и международные санитарно-эпидемиологические бригады намерены использовать непосредственно при оказании медицинских услуг населению, пострадавшему в результате возникновения чрезвычайной ситуации и/или военных конфликтов;</w:t>
      </w:r>
    </w:p>
    <w:p w14:paraId="52C7F1C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11) ввоз незарегистрированных ле</w:t>
      </w:r>
      <w:r>
        <w:rPr>
          <w:rFonts w:eastAsia="Arial"/>
          <w:color w:val="000000"/>
        </w:rPr>
        <w:t>карственных средств в рамках вступивших в силу в установленном порядке международных договоров Кыргызской Республики для реализации программ/проектов в сфере здравоохранения. При этом ввозимые лекарственные средства должны быть зарегистрированы для медицин</w:t>
      </w:r>
      <w:r>
        <w:rPr>
          <w:rFonts w:eastAsia="Arial"/>
          <w:color w:val="000000"/>
        </w:rPr>
        <w:t>ского применения в стране, являющейся стороной договора.</w:t>
      </w:r>
    </w:p>
    <w:p w14:paraId="5B9417B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6. Не требуется наличие сведений о включении лекарственных средств в Государственный реестр лекарственных средств и/или заключения (разрешительного документа) на ввоз лекарственного средства, выдавае</w:t>
      </w:r>
      <w:r>
        <w:rPr>
          <w:rFonts w:eastAsia="Arial"/>
          <w:color w:val="000000"/>
        </w:rPr>
        <w:t>мого уполномоченным государственным органом в сфере здравоохранения, в случаях:</w:t>
      </w:r>
    </w:p>
    <w:p w14:paraId="5B5FBEC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ввоза физическими лицами зарегистрированных и незарегистрированных лекарственных средств в качестве товаров для личного пользования;</w:t>
      </w:r>
    </w:p>
    <w:p w14:paraId="03276BB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ввоза зарегистрированных и незарегист</w:t>
      </w:r>
      <w:r>
        <w:rPr>
          <w:rFonts w:eastAsia="Arial"/>
          <w:color w:val="000000"/>
        </w:rPr>
        <w:t>рированных лекарственных средств для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 в аптечках первой помощи этих транспортны</w:t>
      </w:r>
      <w:r>
        <w:rPr>
          <w:rFonts w:eastAsia="Arial"/>
          <w:color w:val="000000"/>
        </w:rPr>
        <w:t>х средств в ограниченном количестве, определенном законодательством государства их регистрации, если иное не предусмотрено законодательством Кыргызской Республики;</w:t>
      </w:r>
    </w:p>
    <w:p w14:paraId="1A5CB3B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ввоза зарегистрированных и незарегистрированных лекарственных средств для лечения участни</w:t>
      </w:r>
      <w:r>
        <w:rPr>
          <w:rFonts w:eastAsia="Arial"/>
          <w:color w:val="000000"/>
        </w:rPr>
        <w:t>ков официальных международных научных, культурных, спортивных мероприятий и участников международных экспедиций;</w:t>
      </w:r>
    </w:p>
    <w:p w14:paraId="716616B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ввоза зарегистрированных и незарегистрированных лекарственных средств для использования работниками дипломатического корпуса или представите</w:t>
      </w:r>
      <w:r>
        <w:rPr>
          <w:rFonts w:eastAsia="Arial"/>
          <w:color w:val="000000"/>
        </w:rPr>
        <w:t>лями международных организаций, аккредитованных в Кыргызской Республике.</w:t>
      </w:r>
    </w:p>
    <w:p w14:paraId="7483638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7. Порядок ввоза, определение категории лекарственных средств, разрешенных к ввозу на основании заключения (разрешительного документа) на ввоз лекарственного средства, а также порядок</w:t>
      </w:r>
      <w:r>
        <w:rPr>
          <w:rFonts w:eastAsia="Arial"/>
          <w:color w:val="000000"/>
        </w:rPr>
        <w:t xml:space="preserve"> выдачи заключения (разрешительного документа) на ввоз лекарственного средства или отказа в выдаче заключения (разрешительного документа) на ввоз лекарственного средства устанавливаются Кабинетом Министров.</w:t>
      </w:r>
    </w:p>
    <w:p w14:paraId="6F8DBFC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8. Лекарственные средства, предназначенные для гу</w:t>
      </w:r>
      <w:r>
        <w:rPr>
          <w:rFonts w:eastAsia="Arial"/>
          <w:color w:val="000000"/>
        </w:rPr>
        <w:t>манитарных целей, ввозятся на территорию Кыргызской Республики в порядке, определяемом Кабинетом Министров.</w:t>
      </w:r>
    </w:p>
    <w:p w14:paraId="2C02323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9. Остаточный срок годности лекарственных средств, ввозимых по линии гуманитарной помощи, на дату ввоза должен составлять не менее 12 месяцев для ле</w:t>
      </w:r>
      <w:r>
        <w:rPr>
          <w:rFonts w:eastAsia="Arial"/>
          <w:color w:val="000000"/>
        </w:rPr>
        <w:t>карственных средств со сроком годности, составляющим более одного года и не менее 50 процентов от всего срока годности - для лекарственных средств со сроком годности в один год и менее, за исключением случаев адресной помощи.</w:t>
      </w:r>
    </w:p>
    <w:p w14:paraId="6B4E5A5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35. Запрещенные к ввозу</w:t>
      </w:r>
      <w:r>
        <w:rPr>
          <w:rFonts w:eastAsia="Arial"/>
          <w:b/>
          <w:color w:val="000000"/>
        </w:rPr>
        <w:t xml:space="preserve"> лекарственные средства</w:t>
      </w:r>
    </w:p>
    <w:p w14:paraId="37ED02C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Запрещается ввоз на территорию Кыргызской Республики:</w:t>
      </w:r>
    </w:p>
    <w:p w14:paraId="1A8FEB8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незарегистрированных лекарственных средств, предназначенных для гуманитарных целей, при отсутствии регистрации в стране-производителе или стране-доноре;</w:t>
      </w:r>
    </w:p>
    <w:p w14:paraId="1E4C4B9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недоброкачественных и/или фальсифицированных лекарственных средств;</w:t>
      </w:r>
    </w:p>
    <w:p w14:paraId="6FFD227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лекарственных средств с истекшим сроком годности и пришедших в негодность.</w:t>
      </w:r>
    </w:p>
    <w:p w14:paraId="5D1F3E89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Запрещается ввоз лекарственных средств, до истечения срока годности которых на момент ввоза на территорию Кыргызской Республики остается:</w:t>
      </w:r>
    </w:p>
    <w:p w14:paraId="12AF06C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менее одной трети от всего срока г</w:t>
      </w:r>
      <w:r>
        <w:rPr>
          <w:rFonts w:eastAsia="Arial"/>
          <w:color w:val="000000"/>
        </w:rPr>
        <w:t>одности - для лекарственных средств со сроком годности менее 3 лет;</w:t>
      </w:r>
    </w:p>
    <w:p w14:paraId="5FA3E78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менее 12 месяцев - для лекарственных средств со сроком годности 3 и более лет.</w:t>
      </w:r>
    </w:p>
    <w:p w14:paraId="2DF6A4E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3. Положение части 2 настоящей статьи не распространяется на </w:t>
      </w:r>
      <w:hyperlink r:id="rId11" w:anchor="st_19" w:tooltip="cdb:112718#st_19" w:history="1">
        <w:r>
          <w:rPr>
            <w:rStyle w:val="affa"/>
            <w:rFonts w:eastAsia="Arial"/>
            <w:color w:val="0000FF"/>
          </w:rPr>
          <w:t>статью 19</w:t>
        </w:r>
      </w:hyperlink>
      <w:r>
        <w:rPr>
          <w:rFonts w:eastAsia="Arial"/>
          <w:color w:val="000000"/>
        </w:rPr>
        <w:t xml:space="preserve"> и часть 5 </w:t>
      </w:r>
      <w:hyperlink r:id="rId12" w:anchor="st_34" w:tooltip="cdb:112718#st_34" w:history="1">
        <w:r>
          <w:rPr>
            <w:rStyle w:val="affa"/>
            <w:rFonts w:eastAsia="Arial"/>
            <w:color w:val="0000FF"/>
          </w:rPr>
          <w:t>статьи 34</w:t>
        </w:r>
      </w:hyperlink>
      <w:r>
        <w:rPr>
          <w:rFonts w:eastAsia="Arial"/>
          <w:color w:val="000000"/>
        </w:rPr>
        <w:t xml:space="preserve"> настоящего Закона.</w:t>
      </w:r>
    </w:p>
    <w:p w14:paraId="6A1FF5F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36. Лица, имеющие право на ввоз лекарственных средств на территорию Кыргызской Республики</w:t>
      </w:r>
    </w:p>
    <w:p w14:paraId="672D228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На территорию Кыргызской Республики</w:t>
      </w:r>
      <w:r>
        <w:rPr>
          <w:rFonts w:eastAsia="Arial"/>
          <w:color w:val="000000"/>
        </w:rPr>
        <w:t xml:space="preserve"> лекарственные средства могут ввозить:</w:t>
      </w:r>
    </w:p>
    <w:p w14:paraId="4993A98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производители лекарственных средств для целей производства;</w:t>
      </w:r>
    </w:p>
    <w:p w14:paraId="40DAA6B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фармацевтические организации, занимающиеся импортом (ввозом) лекарственных средств;</w:t>
      </w:r>
    </w:p>
    <w:p w14:paraId="1F3B513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3) аптеки с правом изготовления лекарственных средств для целей изг</w:t>
      </w:r>
      <w:r>
        <w:rPr>
          <w:rFonts w:eastAsia="Arial"/>
          <w:color w:val="000000"/>
        </w:rPr>
        <w:t>отовления лекарственных средств;</w:t>
      </w:r>
    </w:p>
    <w:p w14:paraId="41A7796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4) научно-исследовательские организации, образовательные организации высшего образования, производители лекарственных средств для разработок, исследований, контроля безопасности, качества, эффективности лекарственных средст</w:t>
      </w:r>
      <w:r>
        <w:rPr>
          <w:rFonts w:eastAsia="Arial"/>
          <w:color w:val="000000"/>
        </w:rPr>
        <w:t>в при наличии разрешения уполномоченного государственного органа в сфере здравоохранения;</w:t>
      </w:r>
    </w:p>
    <w:p w14:paraId="50EA519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5) организации здравоохранения вне зависимости от форм собственности для оказания медицинской помощи по жизненным показаниям конкретного пациента при наличии разрешен</w:t>
      </w:r>
      <w:r>
        <w:rPr>
          <w:rFonts w:eastAsia="Arial"/>
          <w:color w:val="000000"/>
        </w:rPr>
        <w:t>ия уполномоченного государственного органа в сфере здравоохранения на ввоз конкретной партии лекарственного препарата;</w:t>
      </w:r>
    </w:p>
    <w:p w14:paraId="484A006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6) организации здравоохранения вне зависимости от форм собственности для изготовления радиофармацевтических лекарственных препаратов в це</w:t>
      </w:r>
      <w:r>
        <w:rPr>
          <w:rFonts w:eastAsia="Arial"/>
          <w:color w:val="000000"/>
        </w:rPr>
        <w:t>лях оказания медицинской помощи в соответствии с законодательством Кыргызской Республики по радиационной безопасности;</w:t>
      </w:r>
    </w:p>
    <w:p w14:paraId="59FD44E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7) организации, осуществляющие ввоз лекарственных средств по государственным программам в сфере здравоохранения или по линии гуманитарной</w:t>
      </w:r>
      <w:r>
        <w:rPr>
          <w:rFonts w:eastAsia="Arial"/>
          <w:color w:val="000000"/>
        </w:rPr>
        <w:t xml:space="preserve"> помощи;</w:t>
      </w:r>
    </w:p>
    <w:p w14:paraId="64485C0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8) физические лица для личного использования;</w:t>
      </w:r>
    </w:p>
    <w:p w14:paraId="470069A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9) уполномоченные представительства (филиалы) или доверенные лица иностранных организаций - держателей регистрационных удостоверений и/или производителей лекарственных средств для целей регистрации и/и</w:t>
      </w:r>
      <w:r>
        <w:rPr>
          <w:rFonts w:eastAsia="Arial"/>
          <w:color w:val="000000"/>
        </w:rPr>
        <w:t>ли экспертизы;</w:t>
      </w:r>
    </w:p>
    <w:p w14:paraId="75E18946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10) организации, осуществляющие ввоз лекарственных средств в рамках вступивших в силу в установленном порядке международных договоров Кыргызской Республики, для реализации программ/проектов в сфере здравоохранения.</w:t>
      </w:r>
    </w:p>
    <w:p w14:paraId="685C3452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37. Возмещение вред</w:t>
      </w:r>
      <w:r>
        <w:rPr>
          <w:rFonts w:eastAsia="Arial"/>
          <w:b/>
          <w:color w:val="000000"/>
        </w:rPr>
        <w:t>а, причиненного здоровью человека вследствие применения лекарственных средств</w:t>
      </w:r>
    </w:p>
    <w:p w14:paraId="34500B3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Вред, причиненный жизни или здоровью человека вследствие применения лекарственных средств, возмещается производителем (изготовителем) лекарственного средства, если доказано, что:</w:t>
      </w:r>
    </w:p>
    <w:p w14:paraId="7DCB76F3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1) лекарственное средство применялось по назначению в соответствии с инстр</w:t>
      </w:r>
      <w:r>
        <w:rPr>
          <w:rFonts w:eastAsia="Arial"/>
          <w:color w:val="000000"/>
        </w:rPr>
        <w:t>укцией по медицинскому применению (листком-вкладышем) лекарственного средства и причиной вреда явилось лекарственное средство, произведенное недоброкачественно;</w:t>
      </w:r>
    </w:p>
    <w:p w14:paraId="019F420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2) вред здоровью причинен вследствие недостоверной информации, содержащейся в инструкции по мед</w:t>
      </w:r>
      <w:r>
        <w:rPr>
          <w:rFonts w:eastAsia="Arial"/>
          <w:color w:val="000000"/>
        </w:rPr>
        <w:t>ицинскому применению (листке-вкладыше) лекарственного средства, изданной производителем лекарственного средства.</w:t>
      </w:r>
    </w:p>
    <w:p w14:paraId="55B5338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В случае если вред здоровью причинен вследствие применения лекарственных средств, пришедших в негодность в результате нарушения правил хране</w:t>
      </w:r>
      <w:r>
        <w:rPr>
          <w:rFonts w:eastAsia="Arial"/>
          <w:color w:val="000000"/>
        </w:rPr>
        <w:t>ния, транспортировки, оптовой и/или розничной реализации, возмещение вреда осуществляется субъектом, осуществившим оптовую или розничную реализацию соответственно.</w:t>
      </w:r>
    </w:p>
    <w:p w14:paraId="238791B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В случае если вред здоровью причинен вследствие неправильного или нерационального назначе</w:t>
      </w:r>
      <w:r>
        <w:rPr>
          <w:rFonts w:eastAsia="Arial"/>
          <w:color w:val="000000"/>
        </w:rPr>
        <w:t>ния лекарственного средства, возмещение вреда осуществляется организацией здравоохранения или частнопрактикующим медицинским работником.</w:t>
      </w:r>
    </w:p>
    <w:p w14:paraId="22EE41E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4. В случае если вред жизни или здоровью человека, окружающей среде причинен вследствие нарушения правил уничтожения ле</w:t>
      </w:r>
      <w:r>
        <w:rPr>
          <w:rFonts w:eastAsia="Arial"/>
          <w:color w:val="000000"/>
        </w:rPr>
        <w:t>карственного средства, возмещение вреда осуществляется юридическим лицом, допустившим эти нарушения.</w:t>
      </w:r>
    </w:p>
    <w:p w14:paraId="2963BAC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5. Возмещение вреда, причиненного здоровью и жизни человека вследствие применения лекарственных средств, осуществляется в соответствии с гражданским законо</w:t>
      </w:r>
      <w:r>
        <w:rPr>
          <w:rFonts w:eastAsia="Arial"/>
          <w:color w:val="000000"/>
        </w:rPr>
        <w:t>дательством.</w:t>
      </w:r>
    </w:p>
    <w:p w14:paraId="7202098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38. Ответственность за нарушение законодательства Кыргызской Республики об обращении лекарственных средств</w:t>
      </w:r>
    </w:p>
    <w:p w14:paraId="5335B0E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Нарушение норм, содержащихся в настоящем Законе, влечет ответственность в соответствии с законодательством Кыргызской Республики </w:t>
      </w:r>
      <w:r>
        <w:rPr>
          <w:rFonts w:eastAsia="Arial"/>
          <w:color w:val="000000"/>
        </w:rPr>
        <w:t>о правонарушениях, гражданским и уголовным законодательством Кыргызской Республики.</w:t>
      </w:r>
    </w:p>
    <w:p w14:paraId="4DD074C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65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Глава 8. Заключительные и переходные положения</w:t>
      </w:r>
    </w:p>
    <w:p w14:paraId="511D78A5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39. Переходные положения</w:t>
      </w:r>
    </w:p>
    <w:p w14:paraId="72AA372B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Регистрационные удостоверения, выданные на лекарственные средства, зарегистрированные в со</w:t>
      </w:r>
      <w:r>
        <w:rPr>
          <w:rFonts w:eastAsia="Arial"/>
          <w:color w:val="000000"/>
        </w:rPr>
        <w:t>ответствии с национальной процедурой регистрации, действуют в рамках указанного в них срока, если иное не предусмотрено международными договорами, вступившими в силу в соответствии с законодательством Кыргызской Республики.</w:t>
      </w:r>
    </w:p>
    <w:p w14:paraId="071355A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Требования правил надлежащих фармацевтических практик для субъектов фармацевтической деятельности Кыргызской Республики вступают в силу в порядке, установленном Кабинетом Министров, не позднее 31 декабря 2030 года, если иное не предусмотрено международн</w:t>
      </w:r>
      <w:r>
        <w:rPr>
          <w:rFonts w:eastAsia="Arial"/>
          <w:color w:val="000000"/>
        </w:rPr>
        <w:t>ыми договорами, вступившими в силу в соответствии с законодательством Кыргызской Республики.</w:t>
      </w:r>
    </w:p>
    <w:p w14:paraId="0BCA747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3. Требования к прослеживаемости, предусмотренные абзацем вторым части 2 </w:t>
      </w:r>
      <w:hyperlink r:id="rId13" w:anchor="st_29" w:tooltip="cdb:112718#st_29" w:history="1">
        <w:r>
          <w:rPr>
            <w:rStyle w:val="affa"/>
            <w:rFonts w:eastAsia="Arial"/>
            <w:color w:val="0000FF"/>
          </w:rPr>
          <w:t>статьи 29</w:t>
        </w:r>
      </w:hyperlink>
      <w:r>
        <w:rPr>
          <w:rFonts w:eastAsia="Arial"/>
          <w:color w:val="000000"/>
        </w:rPr>
        <w:t>, вступают с силу в п</w:t>
      </w:r>
      <w:r>
        <w:rPr>
          <w:rFonts w:eastAsia="Arial"/>
          <w:color w:val="000000"/>
        </w:rPr>
        <w:t>орядке, установленном Кабинетом Министров, не позднее 31 декабря 2025 года.</w:t>
      </w:r>
    </w:p>
    <w:p w14:paraId="70E1B511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4. Требования к лицензированию импорта (ввоза) лекарственных средств, предусмотренные частью 2 </w:t>
      </w:r>
      <w:hyperlink r:id="rId14" w:anchor="st_34" w:tooltip="cdb:112718#st_34" w:history="1">
        <w:r>
          <w:rPr>
            <w:rStyle w:val="affa"/>
            <w:rFonts w:eastAsia="Arial"/>
            <w:color w:val="0000FF"/>
          </w:rPr>
          <w:t>статьи 34</w:t>
        </w:r>
      </w:hyperlink>
      <w:r>
        <w:rPr>
          <w:rFonts w:eastAsia="Arial"/>
          <w:color w:val="000000"/>
        </w:rPr>
        <w:t>, вступают в сил</w:t>
      </w:r>
      <w:r>
        <w:rPr>
          <w:rFonts w:eastAsia="Arial"/>
          <w:color w:val="000000"/>
        </w:rPr>
        <w:t>у в порядке, установленном Кабинетом Министров, не позднее 31 декабря 2025 года, если иное не предусмотрено международными договорами, вступившими в силу в соответствии с законодательством Кыргызской Республики.</w:t>
      </w:r>
    </w:p>
    <w:p w14:paraId="1DEC38DA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5. До вступления в силу части 2 </w:t>
      </w:r>
      <w:hyperlink r:id="rId15" w:anchor="st_34" w:tooltip="cdb:112718#st_34" w:history="1">
        <w:r>
          <w:rPr>
            <w:rStyle w:val="affa"/>
            <w:rFonts w:eastAsia="Arial"/>
            <w:color w:val="0000FF"/>
          </w:rPr>
          <w:t>статьи 34</w:t>
        </w:r>
      </w:hyperlink>
      <w:r>
        <w:rPr>
          <w:rFonts w:eastAsia="Arial"/>
          <w:color w:val="000000"/>
        </w:rPr>
        <w:t xml:space="preserve"> ввоз лекарственных средств на территорию Кыргызской Республики, за исключением случаев, предусмотренных частями 5 и 6 </w:t>
      </w:r>
      <w:hyperlink r:id="rId16" w:anchor="st_34" w:tooltip="cdb:112718#st_34" w:history="1">
        <w:r>
          <w:rPr>
            <w:rStyle w:val="affa"/>
            <w:rFonts w:eastAsia="Arial"/>
            <w:color w:val="0000FF"/>
          </w:rPr>
          <w:t>статьи 34</w:t>
        </w:r>
      </w:hyperlink>
      <w:r>
        <w:rPr>
          <w:rFonts w:eastAsia="Arial"/>
          <w:color w:val="000000"/>
        </w:rPr>
        <w:t>, а также с</w:t>
      </w:r>
      <w:r>
        <w:rPr>
          <w:rFonts w:eastAsia="Arial"/>
          <w:color w:val="000000"/>
        </w:rPr>
        <w:t>лучаев ввоза фармацевтических субстанций и лекарственного растительного сырья, осуществляется при наличии лицензии на оптовую реализацию лекарственных средств.</w:t>
      </w:r>
    </w:p>
    <w:p w14:paraId="0A4DB76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65" w:lineRule="atLeast"/>
        <w:ind w:firstLine="567"/>
      </w:pPr>
      <w:r>
        <w:rPr>
          <w:rFonts w:eastAsia="Arial"/>
          <w:b/>
          <w:color w:val="000000"/>
        </w:rPr>
        <w:t>Статья 40. Вступление в силу настоящего Закона</w:t>
      </w:r>
    </w:p>
    <w:p w14:paraId="628274DC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1. Настоящий Закон вступает в силу со дня официал</w:t>
      </w:r>
      <w:r>
        <w:rPr>
          <w:rFonts w:eastAsia="Arial"/>
          <w:color w:val="000000"/>
        </w:rPr>
        <w:t>ьного опубликования.</w:t>
      </w:r>
    </w:p>
    <w:p w14:paraId="41CA18D4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i/>
          <w:color w:val="0070C0"/>
        </w:rPr>
        <w:t>Опубликован в официальной государственной газете "Эркин Тоо" от 16 января 2024 года № 4 (3557)</w:t>
      </w:r>
    </w:p>
    <w:p w14:paraId="01274EF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2. Кабинету Министров в шестимесячный срок привести свои решения в соответствие с настоящим Законом.</w:t>
      </w:r>
    </w:p>
    <w:p w14:paraId="5C0E0EC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>3. Признать утратившими силу:</w:t>
      </w:r>
    </w:p>
    <w:p w14:paraId="225AFF4F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1) </w:t>
      </w:r>
      <w:hyperlink r:id="rId17" w:tooltip="cdb:111672" w:history="1">
        <w:r>
          <w:rPr>
            <w:rStyle w:val="affa"/>
            <w:rFonts w:eastAsia="Arial"/>
            <w:color w:val="0000FF"/>
          </w:rPr>
          <w:t>Закон</w:t>
        </w:r>
      </w:hyperlink>
      <w:r>
        <w:rPr>
          <w:rFonts w:eastAsia="Arial"/>
          <w:color w:val="000000"/>
        </w:rPr>
        <w:t xml:space="preserve"> Кыргызской Республики "Об обращении лекарственных средств" от 2 августа 2017 года № 165 (Ведомости Жогорку Кенеша Кыргызской Республики, 2017 г., № 7-8, ст.767);</w:t>
      </w:r>
    </w:p>
    <w:p w14:paraId="18012C0E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2) </w:t>
      </w:r>
      <w:hyperlink r:id="rId18" w:anchor="st_1" w:tooltip="cdb:111777#st_1" w:history="1">
        <w:r>
          <w:rPr>
            <w:rStyle w:val="affa"/>
            <w:rFonts w:eastAsia="Arial"/>
            <w:color w:val="0000FF"/>
          </w:rPr>
          <w:t>статью 1</w:t>
        </w:r>
      </w:hyperlink>
      <w:r>
        <w:rPr>
          <w:rFonts w:eastAsia="Arial"/>
          <w:color w:val="000000"/>
        </w:rPr>
        <w:t xml:space="preserve"> Закона Кыргызской Республики "О внесении изменений в некоторые законодательные акты Кыргызской Республики (в законы Кыргызской Республики "</w:t>
      </w:r>
      <w:hyperlink r:id="rId19" w:tooltip="cdb:111672" w:history="1">
        <w:r>
          <w:rPr>
            <w:rStyle w:val="affa"/>
            <w:rFonts w:eastAsia="Arial"/>
            <w:color w:val="0000FF"/>
          </w:rPr>
          <w:t>Об обращении лекарственных средств</w:t>
        </w:r>
      </w:hyperlink>
      <w:r>
        <w:rPr>
          <w:rFonts w:eastAsia="Arial"/>
          <w:color w:val="000000"/>
        </w:rPr>
        <w:t>", "</w:t>
      </w:r>
      <w:hyperlink r:id="rId20" w:tooltip="cdb:111673" w:history="1">
        <w:r>
          <w:rPr>
            <w:rStyle w:val="affa"/>
            <w:rFonts w:eastAsia="Arial"/>
            <w:color w:val="0000FF"/>
          </w:rPr>
          <w:t>Об обращении медицинских изделий</w:t>
        </w:r>
      </w:hyperlink>
      <w:r>
        <w:rPr>
          <w:rFonts w:eastAsia="Arial"/>
          <w:color w:val="000000"/>
        </w:rPr>
        <w:t>")" от 3 мая 2018 года № 44 (Ведомости Жогорку Кенеша Кыргызской Республики, 2018 г., № 5, ст.277);</w:t>
      </w:r>
    </w:p>
    <w:p w14:paraId="0003CAF7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eastAsia="Arial"/>
          <w:color w:val="000000"/>
        </w:rPr>
        <w:t xml:space="preserve">3) </w:t>
      </w:r>
      <w:hyperlink r:id="rId21" w:anchor="st_2" w:tooltip="cdb:112145#st_2" w:history="1">
        <w:r>
          <w:rPr>
            <w:rStyle w:val="affa"/>
            <w:rFonts w:eastAsia="Arial"/>
            <w:color w:val="0000FF"/>
          </w:rPr>
          <w:t>статью 2</w:t>
        </w:r>
      </w:hyperlink>
      <w:r>
        <w:rPr>
          <w:rFonts w:eastAsia="Arial"/>
          <w:color w:val="000000"/>
        </w:rPr>
        <w:t xml:space="preserve"> Закона Кыргызской Республики</w:t>
      </w:r>
      <w:r>
        <w:rPr>
          <w:rFonts w:eastAsia="Arial"/>
          <w:color w:val="000000"/>
        </w:rPr>
        <w:t xml:space="preserve"> "О внесении изменений в некоторые законодательные акты Кыргызской Республики (в законы Кыргызской Республики "</w:t>
      </w:r>
      <w:hyperlink r:id="rId22" w:tooltip="cdb:111607" w:history="1">
        <w:r>
          <w:rPr>
            <w:rStyle w:val="affa"/>
            <w:rFonts w:eastAsia="Arial"/>
            <w:color w:val="0000FF"/>
          </w:rPr>
          <w:t>О международной чрезвычайной помощи</w:t>
        </w:r>
      </w:hyperlink>
      <w:r>
        <w:rPr>
          <w:rFonts w:eastAsia="Arial"/>
          <w:color w:val="000000"/>
        </w:rPr>
        <w:t>", "</w:t>
      </w:r>
      <w:hyperlink r:id="rId23" w:tooltip="cdb:111672" w:history="1">
        <w:r>
          <w:rPr>
            <w:rStyle w:val="affa"/>
            <w:rFonts w:eastAsia="Arial"/>
            <w:color w:val="0000FF"/>
          </w:rPr>
          <w:t>Об обращении лекарственных средств</w:t>
        </w:r>
      </w:hyperlink>
      <w:r>
        <w:rPr>
          <w:rFonts w:eastAsia="Arial"/>
          <w:color w:val="000000"/>
        </w:rPr>
        <w:t>", "</w:t>
      </w:r>
      <w:hyperlink r:id="rId24" w:tooltip="cdb:111673" w:history="1">
        <w:r>
          <w:rPr>
            <w:rStyle w:val="affa"/>
            <w:rFonts w:eastAsia="Arial"/>
            <w:color w:val="0000FF"/>
          </w:rPr>
          <w:t>Об обращении медицинских изделий</w:t>
        </w:r>
      </w:hyperlink>
      <w:r>
        <w:rPr>
          <w:rFonts w:eastAsia="Arial"/>
          <w:color w:val="000000"/>
        </w:rPr>
        <w:t>")" от 25 августа 2020 года № 144 (газета "Эркин-Тоо" от 1 сентября 2020 года № 69).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56482" w14:paraId="5D60D005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09D9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01C9270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32ABABA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 xml:space="preserve">         Президент </w:t>
            </w:r>
          </w:p>
          <w:p w14:paraId="594A403E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Arial"/>
                <w:b/>
                <w:color w:val="000000"/>
              </w:rPr>
              <w:t>Кыргызской Республики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8017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C31A59B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7AB0E70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0855C485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  <w:jc w:val="right"/>
            </w:pPr>
            <w:r>
              <w:rPr>
                <w:rFonts w:eastAsia="Arial"/>
                <w:b/>
                <w:color w:val="000000"/>
              </w:rPr>
              <w:t>С.Н. Жапаров</w:t>
            </w:r>
          </w:p>
        </w:tc>
      </w:tr>
    </w:tbl>
    <w:p w14:paraId="66194860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65" w:lineRule="atLeast"/>
        <w:ind w:firstLine="567"/>
      </w:pPr>
      <w:r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56482" w14:paraId="013DB604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6EAD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firstLine="0"/>
            </w:pPr>
            <w:r>
              <w:rPr>
                <w:rFonts w:eastAsia="Arial"/>
                <w:color w:val="000000"/>
              </w:rPr>
              <w:t>Принят Жогорку Кенешем Кыргызской Республики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E0F5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65" w:lineRule="atLeast"/>
              <w:ind w:firstLine="0"/>
              <w:jc w:val="right"/>
            </w:pPr>
            <w:r>
              <w:rPr>
                <w:rFonts w:eastAsia="Arial"/>
                <w:b/>
                <w:color w:val="000000"/>
              </w:rPr>
              <w:t>22 ноября 2023 года</w:t>
            </w:r>
          </w:p>
          <w:p w14:paraId="7AE6BF16" w14:textId="77777777" w:rsidR="00B56482" w:rsidRDefault="00B504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65" w:lineRule="atLeast"/>
              <w:ind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377C7738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CF668ED" w14:textId="77777777" w:rsidR="00B56482" w:rsidRDefault="00B504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54241946" w14:textId="77777777" w:rsidR="00B56482" w:rsidRDefault="00B56482">
      <w:pPr>
        <w:spacing w:after="360"/>
        <w:jc w:val="center"/>
      </w:pPr>
    </w:p>
    <w:sectPr w:rsidR="00B5648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6C9C" w14:textId="77777777" w:rsidR="00B56482" w:rsidRDefault="00B504AA">
      <w:pPr>
        <w:spacing w:after="0"/>
      </w:pPr>
      <w:r>
        <w:separator/>
      </w:r>
    </w:p>
  </w:endnote>
  <w:endnote w:type="continuationSeparator" w:id="0">
    <w:p w14:paraId="535A5220" w14:textId="77777777" w:rsidR="00B56482" w:rsidRDefault="00B504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266F" w14:textId="77777777" w:rsidR="00B504AA" w:rsidRDefault="00B504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E0D1" w14:textId="55572E54" w:rsidR="00B504AA" w:rsidRPr="00B504AA" w:rsidRDefault="00B504AA" w:rsidP="00B504AA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FC66" w14:textId="77777777" w:rsidR="00B504AA" w:rsidRDefault="00B504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AA47" w14:textId="77777777" w:rsidR="00B56482" w:rsidRDefault="00B504AA">
      <w:pPr>
        <w:spacing w:after="0"/>
      </w:pPr>
      <w:r>
        <w:separator/>
      </w:r>
    </w:p>
  </w:footnote>
  <w:footnote w:type="continuationSeparator" w:id="0">
    <w:p w14:paraId="772AE294" w14:textId="77777777" w:rsidR="00B56482" w:rsidRDefault="00B504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63BF" w14:textId="77777777" w:rsidR="00B504AA" w:rsidRDefault="00B504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C13D" w14:textId="77777777" w:rsidR="00B504AA" w:rsidRDefault="00B504AA" w:rsidP="00B504AA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Закон КР от 12 января 2024 года № 13 "Об обращении лекарственных средств"</w:t>
    </w:r>
  </w:p>
  <w:p w14:paraId="16F5BAB6" w14:textId="4122E937" w:rsidR="00B504AA" w:rsidRPr="00B504AA" w:rsidRDefault="00B504AA" w:rsidP="00B504AA">
    <w:pPr>
      <w:pStyle w:val="a3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694B" w14:textId="77777777" w:rsidR="00B504AA" w:rsidRDefault="00B504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82"/>
    <w:rsid w:val="00B504AA"/>
    <w:rsid w:val="00B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1F5C"/>
  <w15:docId w15:val="{7458ACA3-B273-4E8D-B6E2-BE082447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cdb:112718" TargetMode="External"/><Relationship Id="rId18" Type="http://schemas.openxmlformats.org/officeDocument/2006/relationships/hyperlink" Target="cdb:111777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cdb:112145" TargetMode="External"/><Relationship Id="rId12" Type="http://schemas.openxmlformats.org/officeDocument/2006/relationships/hyperlink" Target="cdb:112718" TargetMode="External"/><Relationship Id="rId17" Type="http://schemas.openxmlformats.org/officeDocument/2006/relationships/hyperlink" Target="cdb:111672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db:112718" TargetMode="External"/><Relationship Id="rId20" Type="http://schemas.openxmlformats.org/officeDocument/2006/relationships/hyperlink" Target="cdb:111673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db:112718" TargetMode="External"/><Relationship Id="rId24" Type="http://schemas.openxmlformats.org/officeDocument/2006/relationships/hyperlink" Target="cdb:111673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db:112718" TargetMode="External"/><Relationship Id="rId23" Type="http://schemas.openxmlformats.org/officeDocument/2006/relationships/hyperlink" Target="cdb:111672" TargetMode="External"/><Relationship Id="rId28" Type="http://schemas.openxmlformats.org/officeDocument/2006/relationships/footer" Target="footer2.xml"/><Relationship Id="rId10" Type="http://schemas.openxmlformats.org/officeDocument/2006/relationships/hyperlink" Target="cdb:112718" TargetMode="External"/><Relationship Id="rId19" Type="http://schemas.openxmlformats.org/officeDocument/2006/relationships/hyperlink" Target="cdb:11167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db:112718" TargetMode="External"/><Relationship Id="rId14" Type="http://schemas.openxmlformats.org/officeDocument/2006/relationships/hyperlink" Target="cdb:112718" TargetMode="External"/><Relationship Id="rId22" Type="http://schemas.openxmlformats.org/officeDocument/2006/relationships/hyperlink" Target="cdb:11160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11511</Words>
  <Characters>65615</Characters>
  <Application>Microsoft Office Word</Application>
  <DocSecurity>0</DocSecurity>
  <Lines>546</Lines>
  <Paragraphs>153</Paragraphs>
  <ScaleCrop>false</ScaleCrop>
  <Company>Krokoz™</Company>
  <LinksUpToDate>false</LinksUpToDate>
  <CharactersWithSpaces>76973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2024-03-29T03:39:00Z</dcterms:created>
  <dcterms:modified xsi:type="dcterms:W3CDTF">2024-03-29T03:39:00Z</dcterms:modified>
</cp:coreProperties>
</file>